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Pr="005F763A">
        <w:rPr>
          <w:rFonts w:ascii="Verdana" w:hAnsi="Verdana" w:cs="Calibri"/>
          <w:i/>
          <w:color w:val="FF0000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Pr="005F763A">
        <w:rPr>
          <w:rFonts w:ascii="Verdana" w:hAnsi="Verdana" w:cs="Calibri"/>
          <w:i/>
          <w:color w:val="FF0000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6237D0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7"/>
        <w:gridCol w:w="2767"/>
        <w:gridCol w:w="1555"/>
        <w:gridCol w:w="2383"/>
      </w:tblGrid>
      <w:tr w:rsidR="00887CE1" w:rsidRPr="007673FA" w:rsidTr="002A5005">
        <w:trPr>
          <w:trHeight w:val="371"/>
        </w:trPr>
        <w:tc>
          <w:tcPr>
            <w:tcW w:w="2093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FFFFFF"/>
          </w:tcPr>
          <w:p w:rsidR="00887CE1" w:rsidRPr="00951A14" w:rsidRDefault="00887CE1" w:rsidP="00951A14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887CE1" w:rsidRPr="00E02718" w:rsidRDefault="00526FE9" w:rsidP="00951A14">
            <w:pPr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951A1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41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2A5005">
        <w:trPr>
          <w:trHeight w:val="371"/>
        </w:trPr>
        <w:tc>
          <w:tcPr>
            <w:tcW w:w="2093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41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2A5005">
        <w:trPr>
          <w:trHeight w:val="559"/>
        </w:trPr>
        <w:tc>
          <w:tcPr>
            <w:tcW w:w="20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441" w:type="dxa"/>
            <w:shd w:val="clear" w:color="auto" w:fill="FFFFFF"/>
          </w:tcPr>
          <w:p w:rsidR="00377526" w:rsidRPr="007673FA" w:rsidRDefault="00377526" w:rsidP="002A5005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2A5005">
        <w:tc>
          <w:tcPr>
            <w:tcW w:w="2093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5" w:type="dxa"/>
            <w:shd w:val="clear" w:color="auto" w:fill="FFFFFF"/>
          </w:tcPr>
          <w:p w:rsidR="00377526" w:rsidRPr="007673FA" w:rsidRDefault="00377526" w:rsidP="002A5005">
            <w:pPr>
              <w:ind w:right="3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377526" w:rsidRPr="00E02718" w:rsidRDefault="00377526" w:rsidP="002A5005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41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73"/>
        <w:gridCol w:w="2473"/>
        <w:gridCol w:w="2226"/>
        <w:gridCol w:w="2500"/>
      </w:tblGrid>
      <w:tr w:rsidR="00F15769" w:rsidRPr="00D97FE7" w:rsidTr="00F15769">
        <w:trPr>
          <w:trHeight w:val="371"/>
        </w:trPr>
        <w:tc>
          <w:tcPr>
            <w:tcW w:w="1809" w:type="dxa"/>
            <w:shd w:val="clear" w:color="auto" w:fill="FFFFFF"/>
          </w:tcPr>
          <w:p w:rsidR="00F15769" w:rsidRPr="007673FA" w:rsidRDefault="00F15769" w:rsidP="00F1576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15769" w:rsidRPr="00951A14" w:rsidRDefault="00AB2D76" w:rsidP="00F15769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Lomza</w:t>
            </w:r>
          </w:p>
        </w:tc>
      </w:tr>
      <w:tr w:rsidR="00F15769" w:rsidRPr="007673FA" w:rsidTr="00F15769">
        <w:trPr>
          <w:trHeight w:val="371"/>
        </w:trPr>
        <w:tc>
          <w:tcPr>
            <w:tcW w:w="1809" w:type="dxa"/>
            <w:shd w:val="clear" w:color="auto" w:fill="FFFFFF"/>
          </w:tcPr>
          <w:p w:rsidR="00F15769" w:rsidRPr="00461A0D" w:rsidRDefault="00F15769" w:rsidP="00F1576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F15769" w:rsidRPr="00A740AA" w:rsidRDefault="00F15769" w:rsidP="00F1576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F15769" w:rsidRPr="007673FA" w:rsidRDefault="00F15769" w:rsidP="00F1576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FFFFFF"/>
          </w:tcPr>
          <w:p w:rsidR="00F15769" w:rsidRPr="007673FA" w:rsidRDefault="00F15769" w:rsidP="00F1576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LOMZA 03</w:t>
            </w:r>
          </w:p>
        </w:tc>
        <w:tc>
          <w:tcPr>
            <w:tcW w:w="1985" w:type="dxa"/>
            <w:shd w:val="clear" w:color="auto" w:fill="FFFFFF"/>
          </w:tcPr>
          <w:p w:rsidR="00F15769" w:rsidRPr="007673FA" w:rsidRDefault="00F15769" w:rsidP="00F1576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F15769" w:rsidRPr="007673FA" w:rsidRDefault="00F15769" w:rsidP="00F1576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15769" w:rsidRPr="007673FA" w:rsidTr="00F15769">
        <w:trPr>
          <w:trHeight w:val="559"/>
        </w:trPr>
        <w:tc>
          <w:tcPr>
            <w:tcW w:w="1809" w:type="dxa"/>
            <w:shd w:val="clear" w:color="auto" w:fill="FFFFFF"/>
          </w:tcPr>
          <w:p w:rsidR="00F15769" w:rsidRPr="007673FA" w:rsidRDefault="00F15769" w:rsidP="00F1576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77" w:type="dxa"/>
            <w:shd w:val="clear" w:color="auto" w:fill="FFFFFF"/>
          </w:tcPr>
          <w:p w:rsidR="00F15769" w:rsidRPr="007673FA" w:rsidRDefault="00F15769" w:rsidP="00F15769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14 Akademicka Street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18-400 Lomza, Poland</w:t>
            </w:r>
          </w:p>
        </w:tc>
        <w:tc>
          <w:tcPr>
            <w:tcW w:w="1985" w:type="dxa"/>
            <w:shd w:val="clear" w:color="auto" w:fill="FFFFFF"/>
          </w:tcPr>
          <w:p w:rsidR="00F15769" w:rsidRPr="007673FA" w:rsidRDefault="00F15769" w:rsidP="00F1576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F15769" w:rsidRPr="007673FA" w:rsidRDefault="00F15769" w:rsidP="00F15769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 / PL</w:t>
            </w:r>
          </w:p>
        </w:tc>
      </w:tr>
      <w:tr w:rsidR="00F15769" w:rsidRPr="003D0705" w:rsidTr="00F15769">
        <w:tc>
          <w:tcPr>
            <w:tcW w:w="1809" w:type="dxa"/>
            <w:shd w:val="clear" w:color="auto" w:fill="FFFFFF"/>
          </w:tcPr>
          <w:p w:rsidR="00F15769" w:rsidRPr="007673FA" w:rsidRDefault="00F15769" w:rsidP="00F15769">
            <w:pPr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977" w:type="dxa"/>
            <w:shd w:val="clear" w:color="auto" w:fill="FFFFFF"/>
          </w:tcPr>
          <w:p w:rsidR="00F15769" w:rsidRPr="007673FA" w:rsidRDefault="00F15769" w:rsidP="00F15769">
            <w:pPr>
              <w:ind w:right="3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A500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Katarzyna Zacharzewska-Arnista</w:t>
            </w:r>
            <w:r w:rsidRPr="002A5005">
              <w:rPr>
                <w:rFonts w:ascii="Verdana" w:hAnsi="Verdana" w:cs="Arial"/>
                <w:color w:val="002060"/>
                <w:sz w:val="20"/>
                <w:lang w:val="en-GB"/>
              </w:rPr>
              <w:t>, Institutional Erasmus+ Coordinator</w:t>
            </w:r>
          </w:p>
        </w:tc>
        <w:tc>
          <w:tcPr>
            <w:tcW w:w="1985" w:type="dxa"/>
            <w:shd w:val="clear" w:color="auto" w:fill="FFFFFF"/>
          </w:tcPr>
          <w:p w:rsidR="00F15769" w:rsidRPr="003D0705" w:rsidRDefault="00F15769" w:rsidP="00F1576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F15769" w:rsidRPr="00E02718" w:rsidRDefault="00F15769" w:rsidP="00F15769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2A5005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kzacharzewska-arnista@ansl.edu.pl, +48 86 215 66 08</w:t>
            </w:r>
          </w:p>
        </w:tc>
      </w:tr>
      <w:tr w:rsidR="00F15769" w:rsidRPr="00DD35B7" w:rsidTr="00F15769">
        <w:tc>
          <w:tcPr>
            <w:tcW w:w="1809" w:type="dxa"/>
            <w:shd w:val="clear" w:color="auto" w:fill="FFFFFF"/>
          </w:tcPr>
          <w:p w:rsidR="00F15769" w:rsidRDefault="00F15769" w:rsidP="00F15769">
            <w:pPr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15769" w:rsidRPr="005E466D" w:rsidRDefault="00F15769" w:rsidP="00F15769">
            <w:pPr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F15769" w:rsidRPr="00E02718" w:rsidRDefault="00F15769" w:rsidP="00F15769">
            <w:pPr>
              <w:spacing w:after="0"/>
              <w:ind w:right="-10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77" w:type="dxa"/>
            <w:shd w:val="clear" w:color="auto" w:fill="FFFFFF"/>
          </w:tcPr>
          <w:p w:rsidR="00F15769" w:rsidRPr="007673FA" w:rsidRDefault="00F15769" w:rsidP="00F1576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F15769" w:rsidRPr="00CF3C00" w:rsidRDefault="00F15769" w:rsidP="00F1576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F15769" w:rsidRPr="00526FE9" w:rsidRDefault="00F15769" w:rsidP="00F15769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F15769" w:rsidRDefault="00F15769" w:rsidP="00F1576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15769" w:rsidRPr="00E02718" w:rsidRDefault="00F15769" w:rsidP="00F1576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AB2D76">
        <w:trPr>
          <w:trHeight w:val="3380"/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AB2D7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0"/>
          <w:lang w:val="en-GB"/>
        </w:rPr>
        <w:br/>
      </w: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6237D0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6237D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6237D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6237D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6237D0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6237D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6237D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6237D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6237D0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6237D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6237D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6237D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A26747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293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20" w:rsidRDefault="00EA6620">
      <w:r>
        <w:separator/>
      </w:r>
    </w:p>
  </w:endnote>
  <w:endnote w:type="continuationSeparator" w:id="0">
    <w:p w:rsidR="00EA6620" w:rsidRDefault="00EA6620">
      <w:r>
        <w:continuationSeparator/>
      </w:r>
    </w:p>
  </w:endnote>
  <w:endnote w:id="1">
    <w:p w:rsidR="00D97FE7" w:rsidRPr="004A4118" w:rsidRDefault="00D97FE7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15769" w:rsidRPr="008F1CA2" w:rsidRDefault="00F15769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D0" w:rsidRDefault="000A52C5">
    <w:pPr>
      <w:pStyle w:val="Stopka"/>
      <w:jc w:val="center"/>
    </w:pPr>
    <w:r>
      <w:fldChar w:fldCharType="begin"/>
    </w:r>
    <w:r w:rsidR="009F32D0">
      <w:instrText xml:space="preserve"> PAGE   \* MERGEFORMAT </w:instrText>
    </w:r>
    <w:r>
      <w:fldChar w:fldCharType="separate"/>
    </w:r>
    <w:r w:rsidR="00EA6620">
      <w:rPr>
        <w:noProof/>
      </w:rPr>
      <w:t>1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20" w:rsidRDefault="00EA6620">
      <w:r>
        <w:separator/>
      </w:r>
    </w:p>
  </w:footnote>
  <w:footnote w:type="continuationSeparator" w:id="0">
    <w:p w:rsidR="00EA6620" w:rsidRDefault="00EA6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47" w:rsidRDefault="00AB2D76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-278765</wp:posOffset>
          </wp:positionV>
          <wp:extent cx="590550" cy="581025"/>
          <wp:effectExtent l="0" t="0" r="0" b="9525"/>
          <wp:wrapNone/>
          <wp:docPr id="5" name="Obraz 5" descr="logo eng 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eng N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847725</wp:posOffset>
          </wp:positionH>
          <wp:positionV relativeFrom="margin">
            <wp:posOffset>-530860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2C5"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4789170</wp:posOffset>
              </wp:positionH>
              <wp:positionV relativeFrom="paragraph">
                <wp:posOffset>-278765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A2674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A26747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7.1pt;margin-top:-21.9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OMEkYd8AAAAL&#10;AQAADwAAAAAAAAAAAAAAAAAMBQAAZHJzL2Rvd25yZXYueG1sUEsFBgAAAAAEAAQA8wAAABgGAAAA&#10;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A2674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</w:pPr>
                    <w:r w:rsidRPr="00A26747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A26747" w:rsidRDefault="00A26747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02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2C5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D9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28CB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005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0B19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7097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3E5B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053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247B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5F763A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7D0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5073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E5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04F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6F78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5C39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1A14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747"/>
    <w:rsid w:val="00A26F3C"/>
    <w:rsid w:val="00A26FF7"/>
    <w:rsid w:val="00A30625"/>
    <w:rsid w:val="00A30B06"/>
    <w:rsid w:val="00A321F1"/>
    <w:rsid w:val="00A32DD9"/>
    <w:rsid w:val="00A32EEC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5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2D76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12E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50DC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620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769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590F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A06EC6-9999-49BB-842D-28607D4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0A52C5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0A52C5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0A52C5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0A52C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0A52C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0A52C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0A52C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0A52C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0A52C5"/>
    <w:pPr>
      <w:ind w:left="482"/>
    </w:pPr>
  </w:style>
  <w:style w:type="paragraph" w:customStyle="1" w:styleId="Text2">
    <w:name w:val="Text 2"/>
    <w:basedOn w:val="Normalny"/>
    <w:rsid w:val="000A52C5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0A52C5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0A52C5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0A52C5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0A52C5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0A52C5"/>
    <w:pPr>
      <w:spacing w:after="720"/>
      <w:ind w:left="5103"/>
      <w:jc w:val="left"/>
    </w:pPr>
  </w:style>
  <w:style w:type="paragraph" w:styleId="Tekstblokowy">
    <w:name w:val="Block Text"/>
    <w:basedOn w:val="Normalny"/>
    <w:rsid w:val="000A52C5"/>
    <w:pPr>
      <w:spacing w:after="120"/>
      <w:ind w:left="1440" w:right="1440"/>
    </w:pPr>
  </w:style>
  <w:style w:type="paragraph" w:styleId="Tekstpodstawowy">
    <w:name w:val="Body Text"/>
    <w:basedOn w:val="Normalny"/>
    <w:rsid w:val="000A52C5"/>
    <w:pPr>
      <w:spacing w:after="120"/>
    </w:pPr>
  </w:style>
  <w:style w:type="paragraph" w:styleId="Tekstpodstawowy2">
    <w:name w:val="Body Text 2"/>
    <w:basedOn w:val="Normalny"/>
    <w:rsid w:val="000A52C5"/>
    <w:pPr>
      <w:spacing w:after="120" w:line="480" w:lineRule="auto"/>
    </w:pPr>
  </w:style>
  <w:style w:type="paragraph" w:styleId="Tekstpodstawowy3">
    <w:name w:val="Body Text 3"/>
    <w:basedOn w:val="Normalny"/>
    <w:rsid w:val="000A52C5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0A52C5"/>
    <w:pPr>
      <w:ind w:firstLine="210"/>
    </w:pPr>
  </w:style>
  <w:style w:type="paragraph" w:styleId="Tekstpodstawowywcity">
    <w:name w:val="Body Text Indent"/>
    <w:basedOn w:val="Normalny"/>
    <w:rsid w:val="000A52C5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A52C5"/>
    <w:pPr>
      <w:ind w:firstLine="210"/>
    </w:pPr>
  </w:style>
  <w:style w:type="paragraph" w:styleId="Tekstpodstawowywcity2">
    <w:name w:val="Body Text Indent 2"/>
    <w:basedOn w:val="Normalny"/>
    <w:rsid w:val="000A52C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0A52C5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0A52C5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0A52C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A52C5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0A52C5"/>
    <w:pPr>
      <w:ind w:left="4252"/>
    </w:pPr>
  </w:style>
  <w:style w:type="paragraph" w:styleId="Tekstkomentarza">
    <w:name w:val="annotation text"/>
    <w:basedOn w:val="Normalny"/>
    <w:link w:val="TekstkomentarzaZnak"/>
    <w:rsid w:val="000A52C5"/>
    <w:rPr>
      <w:sz w:val="20"/>
    </w:rPr>
  </w:style>
  <w:style w:type="paragraph" w:styleId="Data">
    <w:name w:val="Date"/>
    <w:basedOn w:val="Normalny"/>
    <w:next w:val="References"/>
    <w:rsid w:val="000A52C5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0A52C5"/>
    <w:pPr>
      <w:ind w:left="5103"/>
      <w:jc w:val="left"/>
    </w:pPr>
    <w:rPr>
      <w:sz w:val="20"/>
    </w:rPr>
  </w:style>
  <w:style w:type="paragraph" w:styleId="Plandokumentu">
    <w:name w:val="Plan dokumentu"/>
    <w:basedOn w:val="Normalny"/>
    <w:semiHidden/>
    <w:rsid w:val="000A52C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0A52C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0A52C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sid w:val="000A52C5"/>
    <w:rPr>
      <w:sz w:val="20"/>
    </w:rPr>
  </w:style>
  <w:style w:type="paragraph" w:styleId="Adresnakopercie">
    <w:name w:val="envelope address"/>
    <w:basedOn w:val="Normalny"/>
    <w:rsid w:val="000A52C5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0A52C5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0A52C5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rsid w:val="000A52C5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0A52C5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rsid w:val="000A52C5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0A52C5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0A52C5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0A52C5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0A52C5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0A52C5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0A52C5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0A52C5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0A52C5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0A52C5"/>
    <w:rPr>
      <w:rFonts w:ascii="Arial" w:hAnsi="Arial"/>
      <w:b/>
    </w:rPr>
  </w:style>
  <w:style w:type="paragraph" w:styleId="Lista">
    <w:name w:val="List"/>
    <w:basedOn w:val="Normalny"/>
    <w:rsid w:val="000A52C5"/>
    <w:pPr>
      <w:ind w:left="283" w:hanging="283"/>
    </w:pPr>
  </w:style>
  <w:style w:type="paragraph" w:styleId="Lista2">
    <w:name w:val="List 2"/>
    <w:basedOn w:val="Normalny"/>
    <w:rsid w:val="000A52C5"/>
    <w:pPr>
      <w:ind w:left="566" w:hanging="283"/>
    </w:pPr>
  </w:style>
  <w:style w:type="paragraph" w:styleId="Lista3">
    <w:name w:val="List 3"/>
    <w:basedOn w:val="Normalny"/>
    <w:rsid w:val="000A52C5"/>
    <w:pPr>
      <w:ind w:left="849" w:hanging="283"/>
    </w:pPr>
  </w:style>
  <w:style w:type="paragraph" w:styleId="Lista4">
    <w:name w:val="List 4"/>
    <w:basedOn w:val="Normalny"/>
    <w:rsid w:val="000A52C5"/>
    <w:pPr>
      <w:ind w:left="1132" w:hanging="283"/>
    </w:pPr>
  </w:style>
  <w:style w:type="paragraph" w:styleId="Lista5">
    <w:name w:val="List 5"/>
    <w:basedOn w:val="Normalny"/>
    <w:rsid w:val="000A52C5"/>
    <w:pPr>
      <w:ind w:left="1415" w:hanging="283"/>
    </w:pPr>
  </w:style>
  <w:style w:type="paragraph" w:styleId="Listapunktowana">
    <w:name w:val="List Bullet"/>
    <w:basedOn w:val="Normalny"/>
    <w:rsid w:val="000A52C5"/>
    <w:pPr>
      <w:numPr>
        <w:numId w:val="4"/>
      </w:numPr>
    </w:pPr>
  </w:style>
  <w:style w:type="paragraph" w:styleId="Listapunktowana2">
    <w:name w:val="List Bullet 2"/>
    <w:basedOn w:val="Text2"/>
    <w:rsid w:val="000A52C5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0A52C5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0A52C5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0A52C5"/>
    <w:pPr>
      <w:numPr>
        <w:numId w:val="1"/>
      </w:numPr>
    </w:pPr>
  </w:style>
  <w:style w:type="paragraph" w:styleId="Lista-kontynuacja">
    <w:name w:val="List Continue"/>
    <w:basedOn w:val="Normalny"/>
    <w:rsid w:val="000A52C5"/>
    <w:pPr>
      <w:spacing w:after="120"/>
      <w:ind w:left="283"/>
    </w:pPr>
  </w:style>
  <w:style w:type="paragraph" w:styleId="Lista-kontynuacja2">
    <w:name w:val="List Continue 2"/>
    <w:basedOn w:val="Normalny"/>
    <w:rsid w:val="000A52C5"/>
    <w:pPr>
      <w:spacing w:after="120"/>
      <w:ind w:left="566"/>
    </w:pPr>
  </w:style>
  <w:style w:type="paragraph" w:styleId="Lista-kontynuacja3">
    <w:name w:val="List Continue 3"/>
    <w:basedOn w:val="Normalny"/>
    <w:rsid w:val="000A52C5"/>
    <w:pPr>
      <w:spacing w:after="120"/>
      <w:ind w:left="849"/>
    </w:pPr>
  </w:style>
  <w:style w:type="paragraph" w:styleId="Lista-kontynuacja4">
    <w:name w:val="List Continue 4"/>
    <w:basedOn w:val="Normalny"/>
    <w:rsid w:val="000A52C5"/>
    <w:pPr>
      <w:spacing w:after="120"/>
      <w:ind w:left="1132"/>
    </w:pPr>
  </w:style>
  <w:style w:type="paragraph" w:styleId="Lista-kontynuacja5">
    <w:name w:val="List Continue 5"/>
    <w:basedOn w:val="Normalny"/>
    <w:rsid w:val="000A52C5"/>
    <w:pPr>
      <w:spacing w:after="120"/>
      <w:ind w:left="1415"/>
    </w:pPr>
  </w:style>
  <w:style w:type="paragraph" w:styleId="Listanumerowana">
    <w:name w:val="List Number"/>
    <w:basedOn w:val="Normalny"/>
    <w:rsid w:val="000A52C5"/>
    <w:pPr>
      <w:numPr>
        <w:numId w:val="14"/>
      </w:numPr>
    </w:pPr>
  </w:style>
  <w:style w:type="paragraph" w:styleId="Listanumerowana2">
    <w:name w:val="List Number 2"/>
    <w:basedOn w:val="Text2"/>
    <w:rsid w:val="000A52C5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0A52C5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0A52C5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0A52C5"/>
    <w:pPr>
      <w:numPr>
        <w:numId w:val="2"/>
      </w:numPr>
    </w:pPr>
  </w:style>
  <w:style w:type="paragraph" w:styleId="Tekstmakra">
    <w:name w:val="macro"/>
    <w:semiHidden/>
    <w:rsid w:val="000A52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0A52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0A52C5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  <w:rsid w:val="000A52C5"/>
  </w:style>
  <w:style w:type="paragraph" w:customStyle="1" w:styleId="NoteHead">
    <w:name w:val="NoteHead"/>
    <w:basedOn w:val="Normalny"/>
    <w:next w:val="Subject"/>
    <w:rsid w:val="000A52C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0A52C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0A52C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0A52C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0A52C5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0A52C5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0A52C5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0A52C5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0A52C5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0A52C5"/>
  </w:style>
  <w:style w:type="paragraph" w:styleId="Podpis">
    <w:name w:val="Signature"/>
    <w:basedOn w:val="Normalny"/>
    <w:next w:val="Enclosures"/>
    <w:rsid w:val="000A52C5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0A52C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0A52C5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0A52C5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0A52C5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0A52C5"/>
    <w:pPr>
      <w:ind w:left="480" w:hanging="480"/>
    </w:pPr>
  </w:style>
  <w:style w:type="paragraph" w:styleId="Tytu">
    <w:name w:val="Title"/>
    <w:basedOn w:val="Normalny"/>
    <w:next w:val="SubTitle1"/>
    <w:rsid w:val="000A52C5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0A52C5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0A52C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0A52C5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0A52C5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0A52C5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0A52C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0A52C5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0A52C5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0A52C5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0A52C5"/>
    <w:pPr>
      <w:ind w:left="1920"/>
    </w:pPr>
  </w:style>
  <w:style w:type="paragraph" w:customStyle="1" w:styleId="YReferences">
    <w:name w:val="YReferences"/>
    <w:basedOn w:val="Normalny"/>
    <w:next w:val="Normalny"/>
    <w:rsid w:val="000A52C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A52C5"/>
    <w:pPr>
      <w:numPr>
        <w:numId w:val="5"/>
      </w:numPr>
    </w:pPr>
  </w:style>
  <w:style w:type="paragraph" w:customStyle="1" w:styleId="ListDash">
    <w:name w:val="List Dash"/>
    <w:basedOn w:val="Normalny"/>
    <w:rsid w:val="000A52C5"/>
    <w:pPr>
      <w:numPr>
        <w:numId w:val="9"/>
      </w:numPr>
    </w:pPr>
  </w:style>
  <w:style w:type="paragraph" w:customStyle="1" w:styleId="ListDash1">
    <w:name w:val="List Dash 1"/>
    <w:basedOn w:val="Text1"/>
    <w:rsid w:val="000A52C5"/>
    <w:pPr>
      <w:numPr>
        <w:numId w:val="10"/>
      </w:numPr>
    </w:pPr>
  </w:style>
  <w:style w:type="paragraph" w:customStyle="1" w:styleId="ListDash2">
    <w:name w:val="List Dash 2"/>
    <w:basedOn w:val="Text2"/>
    <w:rsid w:val="000A52C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A52C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A52C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0A52C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0A52C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0A52C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A52C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A52C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A52C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A52C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A52C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A52C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A52C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A52C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A52C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A52C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A52C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A52C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A52C5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0A52C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0A52C5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2015-02-16T00:00:00+00:00</Next_x0020_date_x0020_of_x0020_delivery>
    <Final_x0020_date_x0020_of_x0020_delivery xmlns="0e52a87e-fa0e-4867-9149-5c43122db7fb">2015-03-16T00:00:00+00:00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34A23-F62D-4343-8248-CED51055F260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2DEE304-7D80-47E0-9456-9622C02B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381</Words>
  <Characters>2292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2668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STT Mobility Agreement - 23-24 UL</dc:title>
  <dc:subject>STT Mobility Agreement - 23-24 UL</dc:subject>
  <dc:creator>vanessa sainton;Johannes.Gehringer@ec.europa.eu</dc:creator>
  <cp:keywords>EL4</cp:keywords>
  <cp:lastModifiedBy>Magdalena Zach</cp:lastModifiedBy>
  <cp:revision>2</cp:revision>
  <cp:lastPrinted>2013-11-06T08:46:00Z</cp:lastPrinted>
  <dcterms:created xsi:type="dcterms:W3CDTF">2023-08-02T07:50:00Z</dcterms:created>
  <dcterms:modified xsi:type="dcterms:W3CDTF">2023-08-02T07:50:00Z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