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B" w:rsidRDefault="00AB5B5B" w:rsidP="00AB5B5B">
      <w:pPr>
        <w:spacing w:line="276" w:lineRule="auto"/>
        <w:jc w:val="both"/>
      </w:pPr>
      <w:r>
        <w:rPr>
          <w:b/>
          <w:bCs/>
        </w:rPr>
        <w:t>Klauzula informacyjna dla byłych pracowników (korzystanie z ZFŚS)</w:t>
      </w:r>
    </w:p>
    <w:p w:rsidR="00AB5B5B" w:rsidRDefault="00AB5B5B" w:rsidP="00AB5B5B">
      <w:pPr>
        <w:spacing w:line="276" w:lineRule="auto"/>
        <w:ind w:firstLine="567"/>
        <w:jc w:val="both"/>
      </w:pPr>
    </w:p>
    <w:p w:rsidR="00AB5B5B" w:rsidRDefault="00AB5B5B" w:rsidP="00AB5B5B">
      <w:pPr>
        <w:spacing w:line="276" w:lineRule="auto"/>
        <w:ind w:firstLine="567"/>
        <w:jc w:val="both"/>
      </w:pPr>
      <w:r>
        <w:t>Wypełniając obowiązek nałożony na podmioty przetwarzające dane osobowe, wynikający z treści artykułu 13 ust. 1 i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dnia 04.05.2016 r., str. 1 z późn.zm.), przekazujemy Państwu poniższe informacje.</w:t>
      </w:r>
    </w:p>
    <w:p w:rsidR="00AB5B5B" w:rsidRDefault="00AB5B5B" w:rsidP="00AB5B5B">
      <w:pPr>
        <w:spacing w:line="276" w:lineRule="auto"/>
        <w:jc w:val="both"/>
        <w:rPr>
          <w:b/>
        </w:rPr>
      </w:pPr>
    </w:p>
    <w:p w:rsidR="00AB5B5B" w:rsidRDefault="00AB5B5B" w:rsidP="00AB5B5B">
      <w:pPr>
        <w:spacing w:line="276" w:lineRule="auto"/>
        <w:jc w:val="both"/>
      </w:pPr>
      <w:r>
        <w:rPr>
          <w:b/>
        </w:rPr>
        <w:t>Jak przetwarzamy dane osobowe?</w:t>
      </w:r>
    </w:p>
    <w:p w:rsidR="00AB5B5B" w:rsidRDefault="00AB5B5B" w:rsidP="00AB5B5B">
      <w:pPr>
        <w:spacing w:line="276" w:lineRule="auto"/>
        <w:ind w:firstLine="567"/>
        <w:jc w:val="both"/>
      </w:pPr>
      <w:r w:rsidRPr="00433635">
        <w:t>Akademia Nauk Stosowanych</w:t>
      </w:r>
      <w:r>
        <w:t xml:space="preserve"> </w:t>
      </w:r>
      <w:r>
        <w:t>w Łomży,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przejrzysty, a także abyście Państwo mieli możliwość sprawowania kontroli nad swoimi danymi osobowymi.</w:t>
      </w:r>
      <w:r>
        <w:t xml:space="preserve"> </w:t>
      </w:r>
    </w:p>
    <w:p w:rsidR="00AB5B5B" w:rsidRDefault="00AB5B5B" w:rsidP="00AB5B5B">
      <w:pPr>
        <w:jc w:val="both"/>
        <w:rPr>
          <w:b/>
        </w:rPr>
      </w:pPr>
    </w:p>
    <w:p w:rsidR="00AB5B5B" w:rsidRPr="00433635" w:rsidRDefault="00AB5B5B" w:rsidP="00AB5B5B">
      <w:pPr>
        <w:spacing w:line="276" w:lineRule="auto"/>
        <w:jc w:val="both"/>
      </w:pPr>
      <w:r w:rsidRPr="00433635">
        <w:rPr>
          <w:b/>
        </w:rPr>
        <w:t>Kontakt z administratorem</w:t>
      </w:r>
    </w:p>
    <w:p w:rsidR="00AB5B5B" w:rsidRDefault="00AB5B5B" w:rsidP="00AB5B5B">
      <w:pPr>
        <w:spacing w:after="240" w:line="276" w:lineRule="auto"/>
        <w:jc w:val="both"/>
        <w:rPr>
          <w:b/>
        </w:rPr>
      </w:pPr>
      <w:r w:rsidRPr="00433635">
        <w:t xml:space="preserve">          Z administratorem można się skontaktować listownie pod adresem: Akademia Nauk Stosowanych w Łomży, 18-400 Łomża, ul. Akademicka 14, telefonicznie pod numerem telefonu: (86) </w:t>
      </w:r>
      <w:r w:rsidRPr="00433635">
        <w:rPr>
          <w:color w:val="000000"/>
        </w:rPr>
        <w:t xml:space="preserve">215 59 50, lub za pomocą poczty elektronicznej: </w:t>
      </w:r>
      <w:hyperlink r:id="rId7" w:history="1">
        <w:r w:rsidRPr="00433635">
          <w:rPr>
            <w:rStyle w:val="Hipercze"/>
          </w:rPr>
          <w:t>rektorat@ansl.edu.pl</w:t>
        </w:r>
      </w:hyperlink>
      <w:r w:rsidRPr="00433635">
        <w:t xml:space="preserve">. Administrator wyznaczył Inspektora Ochrony Danych, z którym można się kontaktować osobiście: ul. Akademicka 1, bud. B, pok. B2.20, telefonicznie: 86 216 82 60; 86 215 59 53 wew. 3220 lub na adres e-mail: </w:t>
      </w:r>
      <w:hyperlink r:id="rId8" w:history="1">
        <w:r w:rsidRPr="00433635">
          <w:rPr>
            <w:rStyle w:val="Hipercze"/>
          </w:rPr>
          <w:t>iod@ansl.edu.pl</w:t>
        </w:r>
      </w:hyperlink>
      <w:r w:rsidRPr="00433635">
        <w:t xml:space="preserve"> we wszystkich sprawach dotyczących danych osobowych przetwarzanych przez administratora.</w:t>
      </w:r>
    </w:p>
    <w:p w:rsidR="00AB5B5B" w:rsidRPr="00380B0D" w:rsidRDefault="00AB5B5B" w:rsidP="00AB5B5B">
      <w:pPr>
        <w:jc w:val="both"/>
      </w:pPr>
      <w:r>
        <w:rPr>
          <w:b/>
        </w:rPr>
        <w:t xml:space="preserve">Jakie dane osobowe przetwarzamy, w jaki sposób weszliśmy w ich posiadanie oraz co nas uprawnia do ich przetwarzania? </w:t>
      </w:r>
    </w:p>
    <w:p w:rsidR="00AB5B5B" w:rsidRDefault="00AB5B5B" w:rsidP="00AB5B5B">
      <w:pPr>
        <w:spacing w:line="276" w:lineRule="auto"/>
        <w:ind w:firstLine="567"/>
        <w:jc w:val="both"/>
      </w:pPr>
      <w:r>
        <w:t xml:space="preserve">Każde przetwarzanie danych osobowych musi być oparte na właściwej, zgodnej </w:t>
      </w:r>
      <w:r>
        <w:br/>
        <w:t>z obowiązującymi przepisami podstawie prawnej.</w:t>
      </w:r>
    </w:p>
    <w:p w:rsidR="00AB5B5B" w:rsidRPr="00873E60" w:rsidRDefault="00AB5B5B" w:rsidP="00AB5B5B">
      <w:pPr>
        <w:spacing w:line="276" w:lineRule="auto"/>
        <w:ind w:firstLine="567"/>
        <w:jc w:val="both"/>
      </w:pPr>
      <w:r w:rsidRPr="00873E60">
        <w:t xml:space="preserve">Przetwarzanie </w:t>
      </w:r>
      <w:r>
        <w:t xml:space="preserve">pozyskanych od Państwa </w:t>
      </w:r>
      <w:r w:rsidRPr="00873E60">
        <w:t>danych osobowych</w:t>
      </w:r>
      <w:r>
        <w:t xml:space="preserve"> (w tym szczególnych kategorii danych, o których mowa w art. 9 ust. 1 RODO) w związku z korzystaniem z ulgowych usług, świadczeń lub dopłat z Zakładowego Funduszu Świadczeń Socjalnych, odbywa się na podstawie przepisów prawa (art. 6 ust. 1 lit. c RODO w zw. z art. 8 ust.1-1b ustawy z dnia </w:t>
      </w:r>
      <w:r w:rsidRPr="000F49B3">
        <w:t>4 marca 1994 r. o zakładowym funduszu świadczeń socjalnych</w:t>
      </w:r>
      <w:r>
        <w:t xml:space="preserve"> – Dz. U. </w:t>
      </w:r>
      <w:r w:rsidRPr="000F49B3">
        <w:t>z 1994 r.</w:t>
      </w:r>
      <w:r>
        <w:t>,</w:t>
      </w:r>
      <w:r w:rsidRPr="000F49B3">
        <w:t xml:space="preserve"> </w:t>
      </w:r>
      <w:r>
        <w:t>N</w:t>
      </w:r>
      <w:r w:rsidRPr="000F49B3">
        <w:t>r 43, poz. 163 ze  zm.)</w:t>
      </w:r>
      <w:r>
        <w:t xml:space="preserve"> i w zakresie jaki wynika z tych przepisów. W związku z tym, do przetwarzania danych pozyskanych w określonym powyżej celu, nie jest wymagana Państwa zgoda. Przysługuje natomiast Państwu prawo do nieprzekazania określonych danych, jednak konsekwencją takiego działania będzie brak możliwości otrzymania świadczenia z Funduszu. Niezbędne do korzystania ze świadczeń z ZFŚS, będą zwykle dane dotyczące Państwa sytuacji </w:t>
      </w:r>
      <w:r>
        <w:lastRenderedPageBreak/>
        <w:t xml:space="preserve">życiowej (w tym zdrowotnej), rodzinnej i materialnej, dostarczane nam przez Państwa osobiście w formie oświadczeń, a w przypadku konieczności ich udokumentowania, także zaświadczeń. </w:t>
      </w:r>
      <w:r w:rsidRPr="00605FE1">
        <w:t>Są to zarówno dane dotyczące Państwa, jak i innych członków najbliższej rodziny, jeżeli korzystają ze świadczeń z Funduszu</w:t>
      </w:r>
      <w:r>
        <w:t>. Oprócz powyższych danych, możemy też przetwarzać Państwa dane osobowe obejmujące: imię (imiona) i nazwisko, adres zamieszkania, informacje dotyczące decyzji ustalającej istnienie prawa do emerytury lub renty, numer rachunku bankowego w przypadku, gdy z korzystaniem z Funduszu wiąże się wypłata środków pieniężnych, czy dane kontaktowe wskazane przez Państwa.</w:t>
      </w:r>
    </w:p>
    <w:p w:rsidR="00AB5B5B" w:rsidRDefault="00AB5B5B" w:rsidP="00AB5B5B">
      <w:pPr>
        <w:spacing w:line="276" w:lineRule="auto"/>
        <w:ind w:firstLine="567"/>
        <w:jc w:val="both"/>
      </w:pPr>
      <w:r>
        <w:t>Przetwarzamy też Państwa dane osobowe pozyskane w wyniku stosowania monitoringu wizyjnego, jeżeli sprawy związane z korzystaniem ze świadczeń z Funduszu załatwiacie Państwo osobiście w budynku Uczelni. Podstawę prawną do podejmowania powyższych działań stanowią przepisy prawa pracy (art. 22</w:t>
      </w:r>
      <w:r>
        <w:rPr>
          <w:vertAlign w:val="superscript"/>
        </w:rPr>
        <w:t>2</w:t>
      </w:r>
      <w:r>
        <w:t xml:space="preserve"> § 1 K.P.).  </w:t>
      </w:r>
    </w:p>
    <w:p w:rsidR="00AB5B5B" w:rsidRDefault="00AB5B5B" w:rsidP="00AB5B5B">
      <w:pPr>
        <w:spacing w:before="240" w:line="276" w:lineRule="auto"/>
        <w:jc w:val="both"/>
      </w:pPr>
      <w:r>
        <w:rPr>
          <w:b/>
        </w:rPr>
        <w:t>W jakim celu wykorzystujemy Państwa dane osobowe?</w:t>
      </w:r>
    </w:p>
    <w:p w:rsidR="00AB5B5B" w:rsidRDefault="00AB5B5B" w:rsidP="00AB5B5B">
      <w:pPr>
        <w:spacing w:line="276" w:lineRule="auto"/>
        <w:ind w:firstLine="567"/>
        <w:jc w:val="both"/>
      </w:pPr>
      <w:r>
        <w:t xml:space="preserve">Pozyskane dane będą wykorzystane wyłącznie w celu prowadzenia dokumentacji związanej z udzielaniem pomocy </w:t>
      </w:r>
      <w:r w:rsidRPr="00605FE1">
        <w:t>socjalnej oraz innych przepisów prawa powszechnie obowiązującego.</w:t>
      </w:r>
      <w:r>
        <w:t xml:space="preserve"> Państwa dane pozyskane w wyniku </w:t>
      </w:r>
      <w:r w:rsidRPr="00605FE1">
        <w:t>stosowania monitoringu wizyjnego</w:t>
      </w:r>
      <w:r>
        <w:t xml:space="preserve"> są przetwarzane w celu zapewnienia bezpieczeństwa oraz ze względu na konieczność ochrony mienia jednostki. </w:t>
      </w:r>
    </w:p>
    <w:p w:rsidR="00AB5B5B" w:rsidRDefault="00AB5B5B" w:rsidP="00AB5B5B">
      <w:pPr>
        <w:spacing w:before="240" w:line="276" w:lineRule="auto"/>
        <w:jc w:val="both"/>
      </w:pPr>
      <w:r>
        <w:rPr>
          <w:b/>
        </w:rPr>
        <w:t>Komu przekazujemy Państwa dane?</w:t>
      </w:r>
    </w:p>
    <w:p w:rsidR="00AB5B5B" w:rsidRDefault="00AB5B5B" w:rsidP="00AB5B5B">
      <w:pPr>
        <w:spacing w:line="276" w:lineRule="auto"/>
        <w:ind w:firstLine="567"/>
        <w:jc w:val="both"/>
      </w:pPr>
      <w:r>
        <w:t>Państwa dane osobowe będziemy przekazywali podmiotom uprawnionym do ich pozyskania w</w:t>
      </w:r>
      <w:r w:rsidRPr="00605FE1">
        <w:t xml:space="preserve"> świetle przepisów prawa</w:t>
      </w:r>
      <w:r>
        <w:t xml:space="preserve">. Zobowiązani jesteśmy do przekazywania Państwa danych </w:t>
      </w:r>
      <w:r w:rsidRPr="007D15F1">
        <w:t>Urzędowi Skarbowemu,</w:t>
      </w:r>
      <w:r>
        <w:t xml:space="preserve"> a także bankom w związku z wypłatą świadczeń z Funduszu. Możemy też udostępniać te dane organizatorom wycieczek organizowanych w ramach prowadzenia działalności sportowo-rekreacyjnej i finansowanych ze środków Funduszu oraz firmom ubezpieczeniowym zaangażowanym w obsługę tych wycieczek. W szczególnych przypadkach mogą być również udostępnione organom ścigania, jeśli będzie to konieczne dla celów prowadzonego postępowania.</w:t>
      </w:r>
    </w:p>
    <w:p w:rsidR="00AB5B5B" w:rsidRDefault="00AB5B5B" w:rsidP="00AB5B5B">
      <w:pPr>
        <w:spacing w:line="276" w:lineRule="auto"/>
        <w:jc w:val="both"/>
        <w:rPr>
          <w:b/>
        </w:rPr>
      </w:pPr>
    </w:p>
    <w:p w:rsidR="00AB5B5B" w:rsidRDefault="00AB5B5B" w:rsidP="00AB5B5B">
      <w:pPr>
        <w:spacing w:line="276" w:lineRule="auto"/>
        <w:jc w:val="both"/>
      </w:pPr>
      <w:r>
        <w:rPr>
          <w:b/>
        </w:rPr>
        <w:t>Jak długo przechowujemy Państwa dane?</w:t>
      </w:r>
    </w:p>
    <w:p w:rsidR="00AB5B5B" w:rsidRDefault="00AB5B5B" w:rsidP="00AB5B5B">
      <w:pPr>
        <w:spacing w:line="276" w:lineRule="auto"/>
        <w:ind w:firstLine="567"/>
        <w:jc w:val="both"/>
      </w:pPr>
      <w:r>
        <w:t xml:space="preserve">Dane związane z korzystaniem z ulgowych świadczeń, usług i dopłat </w:t>
      </w:r>
      <w:r>
        <w:br/>
        <w:t xml:space="preserve">z Zakładowego Funduszu Świadczeń Socjalnych przechowujemy przez okres wskazany </w:t>
      </w:r>
      <w:r>
        <w:br/>
        <w:t>w przepisach prawa, niezbędny</w:t>
      </w:r>
      <w:r w:rsidRPr="00E13B22">
        <w:t xml:space="preserve"> do przyznania ulgowej usługi i świadczenia, dopłaty z Funduszu oraz usta</w:t>
      </w:r>
      <w:r>
        <w:t xml:space="preserve">lenia ich wysokości oraz </w:t>
      </w:r>
      <w:r w:rsidRPr="00E13B22">
        <w:t>niezbędn</w:t>
      </w:r>
      <w:r>
        <w:t>y</w:t>
      </w:r>
      <w:r w:rsidRPr="00E13B22">
        <w:t xml:space="preserve"> do dochodzenia</w:t>
      </w:r>
      <w:r>
        <w:t xml:space="preserve"> związanych z tym</w:t>
      </w:r>
      <w:r w:rsidRPr="00E13B22">
        <w:t xml:space="preserve"> praw lub roszczeń</w:t>
      </w:r>
      <w:r>
        <w:t xml:space="preserve">. Przez okres niezbędny do </w:t>
      </w:r>
      <w:r w:rsidRPr="003D5D95">
        <w:t xml:space="preserve">wykazania </w:t>
      </w:r>
      <w:r>
        <w:t>zasadności przyznanych</w:t>
      </w:r>
      <w:r w:rsidRPr="003D5D95">
        <w:t xml:space="preserve"> świadczeń</w:t>
      </w:r>
      <w:r>
        <w:t xml:space="preserve">, będziemy przechowywali te dane, </w:t>
      </w:r>
      <w:r w:rsidRPr="00E13B22">
        <w:t xml:space="preserve">które są konieczne do wykazania prawidłowości </w:t>
      </w:r>
      <w:r>
        <w:t>ich przyznania</w:t>
      </w:r>
      <w:r w:rsidRPr="00E13B22">
        <w:t xml:space="preserve"> w razie kontroli</w:t>
      </w:r>
      <w:r>
        <w:t xml:space="preserve"> uprawnionych organów. Natomiast dane pozyskane </w:t>
      </w:r>
      <w:r w:rsidRPr="003D5D95">
        <w:t>w wyniku stosowania monitoringu</w:t>
      </w:r>
      <w:r>
        <w:t xml:space="preserve"> są przetwarzane do momentu zastąpienia obrazu kolejnym zapisem, </w:t>
      </w:r>
      <w:r>
        <w:lastRenderedPageBreak/>
        <w:t>jednakże nie dłużej, niż przez 3 miesiące od momentu zarejestrowania</w:t>
      </w:r>
      <w:r>
        <w:rPr>
          <w:color w:val="000000"/>
        </w:rPr>
        <w:t xml:space="preserve"> obrazu</w:t>
      </w:r>
      <w:r>
        <w:t xml:space="preserve">. Dane </w:t>
      </w:r>
      <w:r w:rsidRPr="003D5D95">
        <w:t>pozyskane na podstawie Państwa zgody</w:t>
      </w:r>
      <w:r>
        <w:t>, o ile będzie to miało miejsce – do momentu jej odwołania.</w:t>
      </w:r>
    </w:p>
    <w:p w:rsidR="00AB5B5B" w:rsidRDefault="00AB5B5B" w:rsidP="00AB5B5B">
      <w:pPr>
        <w:spacing w:line="276" w:lineRule="auto"/>
        <w:jc w:val="both"/>
      </w:pPr>
    </w:p>
    <w:p w:rsidR="00AB5B5B" w:rsidRDefault="00AB5B5B" w:rsidP="00AB5B5B">
      <w:pPr>
        <w:spacing w:line="276" w:lineRule="auto"/>
        <w:jc w:val="both"/>
      </w:pPr>
      <w:r>
        <w:rPr>
          <w:b/>
        </w:rPr>
        <w:t>Przysługujące Państwu uprawnienia</w:t>
      </w:r>
    </w:p>
    <w:p w:rsidR="00AB5B5B" w:rsidRDefault="00AB5B5B" w:rsidP="00AB5B5B">
      <w:pPr>
        <w:spacing w:line="276" w:lineRule="auto"/>
        <w:ind w:firstLine="567"/>
        <w:jc w:val="both"/>
      </w:pPr>
      <w:r>
        <w:rPr>
          <w:color w:val="000000"/>
        </w:rPr>
        <w:t>W celu realizacji swoich praw związanych z ochroną danych osobowych, mogą Państwo wystąpić do nas z wnioskiem o:</w:t>
      </w:r>
    </w:p>
    <w:p w:rsidR="00AB5B5B" w:rsidRDefault="00AB5B5B" w:rsidP="00AB5B5B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>dostęp do danych (informację o przetwarzanych przez nas danych oraz o kopię danych);</w:t>
      </w:r>
    </w:p>
    <w:p w:rsidR="00AB5B5B" w:rsidRDefault="00AB5B5B" w:rsidP="00AB5B5B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>sprostowanie (poprawienie danych, które są nieprawidłowe);</w:t>
      </w:r>
    </w:p>
    <w:p w:rsidR="00AB5B5B" w:rsidRDefault="00AB5B5B" w:rsidP="00AB5B5B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 xml:space="preserve">usunięcie danych przetwarzanych bezpodstawnie; </w:t>
      </w:r>
      <w:r>
        <w:rPr>
          <w:i/>
          <w:color w:val="000000"/>
        </w:rPr>
        <w:t xml:space="preserve">  </w:t>
      </w:r>
    </w:p>
    <w:p w:rsidR="00AB5B5B" w:rsidRPr="003D5D95" w:rsidRDefault="00AB5B5B" w:rsidP="00AB5B5B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0"/>
        </w:rPr>
        <w:t>ograniczenie przetwarzania (wstrzymanie operacji na danych lub nieusuwanie danych – stosownie do złożonego wniosku).</w:t>
      </w:r>
    </w:p>
    <w:p w:rsidR="00AB5B5B" w:rsidRDefault="00AB5B5B" w:rsidP="00AB5B5B">
      <w:pPr>
        <w:spacing w:line="276" w:lineRule="auto"/>
        <w:jc w:val="both"/>
      </w:pPr>
      <w:r w:rsidRPr="003D5D95">
        <w:t xml:space="preserve">Zakres każdego z tych praw oraz sytuacje, w których można z nich skorzystać, wynikają </w:t>
      </w:r>
      <w:r w:rsidRPr="003D5D95">
        <w:br/>
        <w:t>z przepisów ogólnego rozporządzenia o ochronie danych.</w:t>
      </w:r>
      <w:r>
        <w:t xml:space="preserve"> </w:t>
      </w:r>
    </w:p>
    <w:p w:rsidR="00AB5B5B" w:rsidRDefault="00AB5B5B" w:rsidP="00AB5B5B">
      <w:pPr>
        <w:spacing w:line="276" w:lineRule="auto"/>
        <w:ind w:firstLine="567"/>
        <w:jc w:val="both"/>
      </w:pPr>
      <w:r>
        <w:t xml:space="preserve">Aby mieć pewność, że są Państwo uprawnieni do złożenia wniosku, możemy prosić </w:t>
      </w:r>
      <w:r>
        <w:br/>
        <w:t>o podanie dodatkowych informacji, pozwalających na potwierdzenie Państwa tożsamości.</w:t>
      </w:r>
    </w:p>
    <w:p w:rsidR="00AB5B5B" w:rsidRDefault="00AB5B5B" w:rsidP="00AB5B5B">
      <w:pPr>
        <w:spacing w:line="276" w:lineRule="auto"/>
        <w:jc w:val="both"/>
        <w:rPr>
          <w:b/>
          <w:bCs/>
        </w:rPr>
      </w:pPr>
    </w:p>
    <w:p w:rsidR="00AB5B5B" w:rsidRDefault="00AB5B5B" w:rsidP="00AB5B5B">
      <w:pPr>
        <w:spacing w:line="276" w:lineRule="auto"/>
        <w:jc w:val="both"/>
      </w:pPr>
      <w:r>
        <w:rPr>
          <w:b/>
          <w:bCs/>
        </w:rPr>
        <w:t>Zautomatyzowane podejmowanie decyzji</w:t>
      </w:r>
    </w:p>
    <w:p w:rsidR="00AB5B5B" w:rsidRDefault="00AB5B5B" w:rsidP="00AB5B5B">
      <w:pPr>
        <w:spacing w:line="276" w:lineRule="auto"/>
        <w:jc w:val="both"/>
      </w:pPr>
      <w:r>
        <w:t xml:space="preserve">         Państwa dane osobowe nie podlegają zautomatyzowanemu przetwarzaniu, w tym profilowaniu, które wywoływać może skutki prawne lub w podobny sposób istotnie wpływać na Państwa sytuację.</w:t>
      </w:r>
    </w:p>
    <w:p w:rsidR="00AB5B5B" w:rsidRDefault="00AB5B5B" w:rsidP="00AB5B5B">
      <w:pPr>
        <w:spacing w:line="276" w:lineRule="auto"/>
        <w:ind w:left="-142" w:firstLine="142"/>
        <w:jc w:val="both"/>
        <w:rPr>
          <w:b/>
        </w:rPr>
      </w:pPr>
    </w:p>
    <w:p w:rsidR="00AB5B5B" w:rsidRDefault="00AB5B5B" w:rsidP="00AB5B5B">
      <w:pPr>
        <w:spacing w:line="276" w:lineRule="auto"/>
        <w:ind w:left="-142" w:firstLine="142"/>
        <w:jc w:val="both"/>
      </w:pPr>
      <w:r>
        <w:rPr>
          <w:b/>
        </w:rPr>
        <w:t>Prawo wniesienia skargi do organu nadzorczego</w:t>
      </w:r>
    </w:p>
    <w:p w:rsidR="00AB5B5B" w:rsidRDefault="00AB5B5B" w:rsidP="00AB5B5B">
      <w:pPr>
        <w:spacing w:line="276" w:lineRule="auto"/>
        <w:jc w:val="both"/>
      </w:pPr>
      <w:r>
        <w:t xml:space="preserve">         Mają Państwo prawo do wniesienia skargi do Prezesa Urzędu Ochrony Danych Osobowych, ul. Stawki 2, 00-193 Warszawa, jeżeli uważają Państwo, że przetwarzanie przez nas Państwa danych osobowych narusza przepisy prawa.</w:t>
      </w:r>
    </w:p>
    <w:p w:rsidR="00AB5B5B" w:rsidRDefault="00AB5B5B" w:rsidP="00AB5B5B">
      <w:pPr>
        <w:spacing w:line="276" w:lineRule="auto"/>
        <w:jc w:val="both"/>
      </w:pPr>
    </w:p>
    <w:p w:rsidR="00BD06F2" w:rsidRPr="00655A5F" w:rsidRDefault="00655A5F" w:rsidP="00655A5F">
      <w:pPr>
        <w:tabs>
          <w:tab w:val="left" w:pos="6442"/>
        </w:tabs>
      </w:pPr>
      <w:bookmarkStart w:id="0" w:name="_GoBack"/>
      <w:bookmarkEnd w:id="0"/>
      <w:r>
        <w:tab/>
      </w:r>
    </w:p>
    <w:sectPr w:rsidR="00BD06F2" w:rsidRPr="00655A5F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96" w:rsidRDefault="009B0096" w:rsidP="007605DA">
      <w:r>
        <w:separator/>
      </w:r>
    </w:p>
  </w:endnote>
  <w:endnote w:type="continuationSeparator" w:id="0">
    <w:p w:rsidR="009B0096" w:rsidRDefault="009B0096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 w:rsidR="0019612E"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D042D9" w:rsidRPr="00AB5B5B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/>
      </w:rPr>
    </w:pPr>
    <w:r w:rsidRPr="00AB5B5B">
      <w:rPr>
        <w:noProof/>
        <w:sz w:val="16"/>
        <w:szCs w:val="16"/>
        <w:lang w:val="en-US"/>
      </w:rPr>
      <w:t>e-mail: biuro@ansl</w:t>
    </w:r>
    <w:r w:rsidR="00D042D9" w:rsidRPr="00AB5B5B">
      <w:rPr>
        <w:noProof/>
        <w:sz w:val="16"/>
        <w:szCs w:val="16"/>
        <w:lang w:val="en-US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96" w:rsidRDefault="009B0096" w:rsidP="007605DA">
      <w:r>
        <w:separator/>
      </w:r>
    </w:p>
  </w:footnote>
  <w:footnote w:type="continuationSeparator" w:id="0">
    <w:p w:rsidR="009B0096" w:rsidRDefault="009B0096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8048B5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339A0"/>
    <w:rsid w:val="0028305C"/>
    <w:rsid w:val="0041116F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9B0096"/>
    <w:rsid w:val="00A746FB"/>
    <w:rsid w:val="00AB5B5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24</cp:revision>
  <cp:lastPrinted>2022-03-02T09:00:00Z</cp:lastPrinted>
  <dcterms:created xsi:type="dcterms:W3CDTF">2022-02-16T07:39:00Z</dcterms:created>
  <dcterms:modified xsi:type="dcterms:W3CDTF">2023-04-12T13:11:00Z</dcterms:modified>
</cp:coreProperties>
</file>