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B9B7" w14:textId="532010FE" w:rsidR="00677B3A" w:rsidRDefault="00677B3A" w:rsidP="00677B3A">
      <w:pPr>
        <w:spacing w:line="276" w:lineRule="auto"/>
        <w:jc w:val="both"/>
      </w:pPr>
      <w:r>
        <w:rPr>
          <w:b/>
          <w:bCs/>
        </w:rPr>
        <w:t>Klauzula informacyjna</w:t>
      </w:r>
      <w:r w:rsidR="00A0601C">
        <w:rPr>
          <w:b/>
          <w:bCs/>
        </w:rPr>
        <w:t xml:space="preserve"> - studenci</w:t>
      </w:r>
      <w:bookmarkStart w:id="0" w:name="_GoBack"/>
      <w:bookmarkEnd w:id="0"/>
    </w:p>
    <w:p w14:paraId="270E8284" w14:textId="77777777" w:rsidR="00677B3A" w:rsidRDefault="00677B3A" w:rsidP="00677B3A">
      <w:pPr>
        <w:spacing w:line="276" w:lineRule="auto"/>
        <w:ind w:firstLine="567"/>
        <w:jc w:val="both"/>
      </w:pPr>
    </w:p>
    <w:p w14:paraId="72B1BE0B" w14:textId="77777777" w:rsidR="00677B3A" w:rsidRDefault="00677B3A" w:rsidP="00677B3A">
      <w:pPr>
        <w:spacing w:line="276" w:lineRule="auto"/>
        <w:ind w:firstLine="567"/>
        <w:jc w:val="both"/>
      </w:pPr>
      <w:r>
        <w:t>Wypełniając obowiązek nałożony na podmioty przetwarzające dane osobowe, wynikający z treści artykułu 13 ust. 1 i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dnia 04.05.2016 r., str. 1 z późn. zm.), przekazujemy Państwu poniższe informacje.</w:t>
      </w:r>
    </w:p>
    <w:p w14:paraId="27D49FC3" w14:textId="77777777" w:rsidR="00677B3A" w:rsidRDefault="00677B3A" w:rsidP="00677B3A">
      <w:pPr>
        <w:spacing w:line="276" w:lineRule="auto"/>
        <w:jc w:val="both"/>
        <w:rPr>
          <w:b/>
        </w:rPr>
      </w:pPr>
    </w:p>
    <w:p w14:paraId="2301C7BF" w14:textId="77777777" w:rsidR="00677B3A" w:rsidRDefault="00677B3A" w:rsidP="00677B3A">
      <w:pPr>
        <w:spacing w:line="276" w:lineRule="auto"/>
        <w:jc w:val="both"/>
      </w:pPr>
      <w:r>
        <w:rPr>
          <w:b/>
        </w:rPr>
        <w:t>Jak przetwarzamy dane osobowe?</w:t>
      </w:r>
    </w:p>
    <w:p w14:paraId="16589DF1" w14:textId="77777777" w:rsidR="00677B3A" w:rsidRDefault="00677B3A" w:rsidP="00677B3A">
      <w:pPr>
        <w:spacing w:line="276" w:lineRule="auto"/>
        <w:ind w:firstLine="567"/>
        <w:jc w:val="both"/>
      </w:pPr>
      <w:r>
        <w:t>Akademia Nauk Stosowanych w Łomży, reprezentowana przez Rektora, jest w świetle obowiązujących przepisów administratorem Państwa danych osobowych. Oznacza to, że odpowiadamy za przetwarzanie posiadanych danych w sposób rzetelny, bezpieczny oraz zgodny z przepisami prawa. Poniższa informacja ma zapewnić, aby cel i sposób przetwarzania był dla Państwa jasny i przejrzysty a także, abyście Państwo mieli możliwość sprawowania kontroli nad swoimi danymi osobowymi.</w:t>
      </w:r>
    </w:p>
    <w:p w14:paraId="60AFD8D3" w14:textId="77777777" w:rsidR="00677B3A" w:rsidRDefault="00677B3A" w:rsidP="00677B3A">
      <w:pPr>
        <w:spacing w:line="276" w:lineRule="auto"/>
        <w:jc w:val="both"/>
        <w:rPr>
          <w:b/>
        </w:rPr>
      </w:pPr>
    </w:p>
    <w:p w14:paraId="551E1248" w14:textId="77777777" w:rsidR="00677B3A" w:rsidRPr="00B97E68" w:rsidRDefault="00677B3A" w:rsidP="00677B3A">
      <w:pPr>
        <w:spacing w:line="276" w:lineRule="auto"/>
        <w:jc w:val="both"/>
      </w:pPr>
      <w:r w:rsidRPr="00B97E68">
        <w:rPr>
          <w:b/>
        </w:rPr>
        <w:t>Kontakt z administratorem</w:t>
      </w:r>
    </w:p>
    <w:p w14:paraId="7DB0491E" w14:textId="77777777" w:rsidR="00677B3A" w:rsidRDefault="00677B3A" w:rsidP="00677B3A">
      <w:pPr>
        <w:spacing w:after="240" w:line="276" w:lineRule="auto"/>
        <w:jc w:val="both"/>
        <w:rPr>
          <w:b/>
        </w:rPr>
      </w:pPr>
      <w:r w:rsidRPr="00B97E68">
        <w:t xml:space="preserve">          </w:t>
      </w:r>
      <w:r w:rsidRPr="00020CE9">
        <w:t xml:space="preserve">Z administratorem można się skontaktować </w:t>
      </w:r>
      <w:r>
        <w:t>listownie</w:t>
      </w:r>
      <w:r w:rsidRPr="00020CE9">
        <w:t xml:space="preserve"> pod adresem: </w:t>
      </w:r>
      <w:r>
        <w:t>Akademia Nauk Stosowanych w Łomży</w:t>
      </w:r>
      <w:r w:rsidRPr="00020CE9">
        <w:t xml:space="preserve">, 18-400 Łomża, </w:t>
      </w:r>
      <w:r>
        <w:t>ul. Akademicka 14</w:t>
      </w:r>
      <w:r w:rsidRPr="00020CE9">
        <w:t xml:space="preserve">, telefonicznie pod </w:t>
      </w:r>
      <w:r w:rsidRPr="004E142E">
        <w:t xml:space="preserve">numerem telefonu: (86) </w:t>
      </w:r>
      <w:r w:rsidRPr="004E142E">
        <w:rPr>
          <w:color w:val="000000"/>
        </w:rPr>
        <w:t xml:space="preserve">215 59 50, </w:t>
      </w:r>
      <w:r>
        <w:rPr>
          <w:color w:val="000000"/>
        </w:rPr>
        <w:t>lub za pomocą poczty elektronicznej</w:t>
      </w:r>
      <w:r w:rsidRPr="004E142E">
        <w:rPr>
          <w:color w:val="000000"/>
        </w:rPr>
        <w:t xml:space="preserve">: </w:t>
      </w:r>
      <w:hyperlink r:id="rId7" w:history="1">
        <w:r w:rsidRPr="000C062F">
          <w:rPr>
            <w:rStyle w:val="Hipercze"/>
          </w:rPr>
          <w:t>rektorat@ansl.edu.pl</w:t>
        </w:r>
      </w:hyperlink>
      <w:r>
        <w:t>. Administrator wyznaczył Inspektora Ochrony D</w:t>
      </w:r>
      <w:r w:rsidRPr="004E142E">
        <w:t xml:space="preserve">anych, z którym można się kontaktować osobiście: ul. Akademicka 1, bud. B, pok. B2.20, telefonicznie: 86 216 82 60; 86 215 59 53 wew. 3220 lub na adres e-mail: </w:t>
      </w:r>
      <w:hyperlink r:id="rId8" w:history="1">
        <w:r w:rsidRPr="000C062F">
          <w:rPr>
            <w:rStyle w:val="Hipercze"/>
          </w:rPr>
          <w:t>iod@ansl.edu.pl</w:t>
        </w:r>
      </w:hyperlink>
      <w:r w:rsidRPr="004E142E">
        <w:t xml:space="preserve"> we wszystkich sprawach dotyczących danych osobowych przetwarzanych przez administratora.</w:t>
      </w:r>
    </w:p>
    <w:p w14:paraId="6EF1F27D" w14:textId="77777777" w:rsidR="00677B3A" w:rsidRDefault="00677B3A" w:rsidP="00677B3A">
      <w:pPr>
        <w:spacing w:line="276" w:lineRule="auto"/>
        <w:jc w:val="both"/>
      </w:pPr>
      <w:r>
        <w:rPr>
          <w:b/>
        </w:rPr>
        <w:t xml:space="preserve">Jakie dane osobowe przetwarzamy, skąd je uzyskaliśmy oraz co nas uprawnia do ich przetwarzania? </w:t>
      </w:r>
    </w:p>
    <w:p w14:paraId="52F0A982" w14:textId="77777777" w:rsidR="00677B3A" w:rsidRDefault="00677B3A" w:rsidP="00677B3A">
      <w:pPr>
        <w:spacing w:line="276" w:lineRule="auto"/>
        <w:jc w:val="both"/>
      </w:pPr>
      <w:r>
        <w:t xml:space="preserve">          Dane osobowe uzyskane od Państwa przetwarzamy na podstawie </w:t>
      </w:r>
      <w:r w:rsidRPr="0064384D">
        <w:t xml:space="preserve">art. 74 ust. 1 i 2 ustawy </w:t>
      </w:r>
      <w:r>
        <w:br/>
      </w:r>
      <w:r w:rsidRPr="0064384D">
        <w:t>z dnia 20 lipca 2018 r.</w:t>
      </w:r>
      <w:r w:rsidRPr="009F0DBB">
        <w:rPr>
          <w:color w:val="FF0000"/>
        </w:rPr>
        <w:t xml:space="preserve"> </w:t>
      </w:r>
      <w:r>
        <w:t>Prawo o szkolnictwie wyższym i nauce oraz przepisów wykonawczych do ustawy, w szczególności dotyczących prowadzenia</w:t>
      </w:r>
      <w:r>
        <w:rPr>
          <w:rFonts w:eastAsia="Calibri"/>
        </w:rPr>
        <w:t xml:space="preserve"> dokumentacji studiów</w:t>
      </w:r>
      <w:r>
        <w:t xml:space="preserve"> i w zakresie jaki wynika z przepisów prawa. Ich przetwarzanie jest więc wymogiem ustawowym i w związku z tym podanie danych jest obowiązkowe</w:t>
      </w:r>
      <w:r>
        <w:rPr>
          <w:bCs/>
        </w:rPr>
        <w:t>. Większość danych dostarczyliście nam Państwo osobiście podczas procesu rekrutacji. Były to m. in. dane identyfikacyjne, adres zamieszkania, numer PESEL lub nazwa i numer dokumentu tożsamości, data i miejsce urodzenia, płeć, wizerunek i adres do korespondencji. Przetwarzamy też dane związane z organizacją i przebiegiem procesu edukacji.</w:t>
      </w:r>
      <w:r>
        <w:t xml:space="preserve"> Możemy także przetwarzać Państwa dane o charakterze szczególnym, w sytuacji gdy ubiegacie się Państwo np. o stypendium lub chcecie skorzystać z różnych udogodnień ze względu na stan zdrowia.</w:t>
      </w:r>
    </w:p>
    <w:p w14:paraId="75A3C30E" w14:textId="77777777" w:rsidR="00677B3A" w:rsidRDefault="00677B3A" w:rsidP="00677B3A">
      <w:pPr>
        <w:spacing w:line="276" w:lineRule="auto"/>
        <w:ind w:firstLine="567"/>
        <w:jc w:val="both"/>
      </w:pPr>
      <w:r>
        <w:lastRenderedPageBreak/>
        <w:t xml:space="preserve"> </w:t>
      </w:r>
      <w:r w:rsidRPr="002D1D51">
        <w:t>Państwa wizerunek,</w:t>
      </w:r>
      <w:r>
        <w:t xml:space="preserve"> pozyskany w sposób inny, niż wynikający z przepisów prawa w trakcie rekrutacji, o ile będzie to miało zastosowanie, będziemy przetwarzali wyłącznie na podstawie zgody, wyrażonej w odrębnym oświadczeniu. Zgoda może być przez Państwa wycofana w dowolnym momencie, jednak jej wycofanie nie wpłynie na legalność przetwarzania, które odbywało się do momentu wycofania zgody. Nie dotyczy to sytuacji, gdy sami Państwo zadecydowaliście o opublikowaniu swojego wizerunku. Nie dotyczy to również Państwa wizerunku, który mógł zostać zarejestrowany przez kamery monitoringu. Przetwarzanie w tym zakresie odbywa się bowiem na podstawie przepisów prawa.</w:t>
      </w:r>
    </w:p>
    <w:p w14:paraId="267EE055" w14:textId="77777777" w:rsidR="00677B3A" w:rsidRDefault="00677B3A" w:rsidP="00677B3A">
      <w:pPr>
        <w:spacing w:line="276" w:lineRule="auto"/>
        <w:ind w:firstLine="567"/>
        <w:jc w:val="both"/>
      </w:pPr>
    </w:p>
    <w:p w14:paraId="6C70D440" w14:textId="77777777" w:rsidR="00677B3A" w:rsidRDefault="00677B3A" w:rsidP="00677B3A">
      <w:pPr>
        <w:spacing w:line="276" w:lineRule="auto"/>
        <w:jc w:val="both"/>
      </w:pPr>
      <w:r>
        <w:rPr>
          <w:b/>
        </w:rPr>
        <w:t>W jakim celu wykorzystujemy Państwa dane osobowe?</w:t>
      </w:r>
    </w:p>
    <w:p w14:paraId="3F8B7E01" w14:textId="77777777" w:rsidR="00677B3A" w:rsidRPr="007817BD" w:rsidRDefault="00677B3A" w:rsidP="00677B3A">
      <w:pPr>
        <w:spacing w:line="276" w:lineRule="auto"/>
        <w:ind w:firstLine="567"/>
        <w:jc w:val="both"/>
      </w:pPr>
      <w:r w:rsidRPr="007817BD">
        <w:t>Pozyskane dane będą wykorzystane wyłącznie w celu prowadzenia dokumentacji związanej z tokiem studiów, udzielaniem pomocy socjalnej, bezpieczeństwem i organizacją zajęć.</w:t>
      </w:r>
    </w:p>
    <w:p w14:paraId="656DD5C9" w14:textId="77777777" w:rsidR="00677B3A" w:rsidRDefault="00677B3A" w:rsidP="00677B3A">
      <w:pPr>
        <w:spacing w:line="276" w:lineRule="auto"/>
        <w:ind w:firstLine="567"/>
        <w:jc w:val="both"/>
      </w:pPr>
      <w:r>
        <w:t>Państwa dane są przetwarzane również z uwagi na fakt, że w celu zapewnienia bezpieczeństwa oraz ze względu na konieczność ochrony mienia jednostki stosujemy monitoring wizyjny. Podstawę prawną do podejmowania powyższych działań stanowią przepisy dotyczące zapewnienia ochrony dla mienia publicznego.</w:t>
      </w:r>
    </w:p>
    <w:p w14:paraId="41AF6FAA" w14:textId="77777777" w:rsidR="00677B3A" w:rsidRDefault="00677B3A" w:rsidP="00677B3A">
      <w:pPr>
        <w:spacing w:before="240" w:line="276" w:lineRule="auto"/>
        <w:jc w:val="both"/>
      </w:pPr>
      <w:r>
        <w:rPr>
          <w:b/>
        </w:rPr>
        <w:t>Komu przekazujemy Państwa dane?</w:t>
      </w:r>
    </w:p>
    <w:p w14:paraId="025B98F7" w14:textId="39DDC6B6" w:rsidR="00677B3A" w:rsidRDefault="00677B3A" w:rsidP="00677B3A">
      <w:pPr>
        <w:spacing w:line="276" w:lineRule="auto"/>
        <w:ind w:firstLine="567"/>
        <w:jc w:val="both"/>
      </w:pPr>
      <w:r>
        <w:t xml:space="preserve">Państwa dane osobowe będziemy przekazywali wyłącznie podmiotom uprawnionym </w:t>
      </w:r>
      <w:r>
        <w:br/>
        <w:t xml:space="preserve">w świetle przepisów prawa. Zobowiązani jesteśmy do przekazywania Państwa danych </w:t>
      </w:r>
      <w:r>
        <w:br/>
        <w:t xml:space="preserve">w szczególności do systemu POL-ON, którego administratorem jest Ministerstwo Nauki </w:t>
      </w:r>
      <w:r>
        <w:br/>
        <w:t xml:space="preserve">i Szkolnictwa Wyższego. </w:t>
      </w:r>
      <w:r w:rsidRPr="00A676B7">
        <w:t xml:space="preserve">Państwa dane osobowe mogą zostać ujawnione pracownikom </w:t>
      </w:r>
      <w:r w:rsidRPr="00A676B7">
        <w:br/>
        <w:t xml:space="preserve">i współpracownikom </w:t>
      </w:r>
      <w:r w:rsidR="00A0601C">
        <w:t>ANSL</w:t>
      </w:r>
      <w:r w:rsidRPr="00A676B7">
        <w:t xml:space="preserve"> w Łomży, posiadającym wydane przez administratora upoważnienie do przetwarzania danych osobowych w związku z wykonywaniem obowiązków służbowych.</w:t>
      </w:r>
      <w:r>
        <w:t xml:space="preserve"> Możemy je też przekazać innym organom publicznym, jeżeli związane to będzie z prowadzonym przez nie postępowaniem.</w:t>
      </w:r>
    </w:p>
    <w:p w14:paraId="0F07E4CB" w14:textId="77777777" w:rsidR="00677B3A" w:rsidRDefault="00677B3A" w:rsidP="00677B3A">
      <w:pPr>
        <w:spacing w:line="276" w:lineRule="auto"/>
        <w:jc w:val="both"/>
        <w:rPr>
          <w:b/>
        </w:rPr>
      </w:pPr>
    </w:p>
    <w:p w14:paraId="3CE107E8" w14:textId="77777777" w:rsidR="00677B3A" w:rsidRDefault="00677B3A" w:rsidP="00677B3A">
      <w:pPr>
        <w:spacing w:line="276" w:lineRule="auto"/>
        <w:jc w:val="both"/>
      </w:pPr>
      <w:r>
        <w:rPr>
          <w:b/>
        </w:rPr>
        <w:t>Jak długo przechowujemy Państwa dane?</w:t>
      </w:r>
    </w:p>
    <w:p w14:paraId="1FF916B1" w14:textId="77777777" w:rsidR="00677B3A" w:rsidRDefault="00677B3A" w:rsidP="00677B3A">
      <w:pPr>
        <w:spacing w:line="276" w:lineRule="auto"/>
        <w:ind w:firstLine="567"/>
        <w:jc w:val="both"/>
      </w:pPr>
      <w:r w:rsidRPr="007817BD">
        <w:t>Dane osobowe związane z tokiem studiów przechowujemy przez okres 50 lat od momentu ich zakończenia, natomiast dane pozyskane w wyniku stosowania monitoringu przez zastąpienia aktualnego nagrania nowym zapisem, nie dłużej jednak niż przez okres 30 dni od rejestracji. Dane pozyskane na podstawie Państwa zgody – do momentu jej odwołania</w:t>
      </w:r>
      <w:r>
        <w:t>.</w:t>
      </w:r>
    </w:p>
    <w:p w14:paraId="31E83BC0" w14:textId="77777777" w:rsidR="00677B3A" w:rsidRDefault="00677B3A" w:rsidP="00677B3A">
      <w:pPr>
        <w:spacing w:line="276" w:lineRule="auto"/>
        <w:jc w:val="both"/>
      </w:pPr>
    </w:p>
    <w:p w14:paraId="3548F81D" w14:textId="77777777" w:rsidR="00677B3A" w:rsidRDefault="00677B3A" w:rsidP="00677B3A">
      <w:pPr>
        <w:spacing w:line="276" w:lineRule="auto"/>
        <w:jc w:val="both"/>
      </w:pPr>
      <w:r>
        <w:rPr>
          <w:b/>
        </w:rPr>
        <w:t>Przysługujące Państwu uprawnienia</w:t>
      </w:r>
    </w:p>
    <w:p w14:paraId="4B632F53" w14:textId="77777777" w:rsidR="00677B3A" w:rsidRDefault="00677B3A" w:rsidP="00677B3A">
      <w:pPr>
        <w:spacing w:line="276" w:lineRule="auto"/>
        <w:ind w:firstLine="567"/>
        <w:jc w:val="both"/>
      </w:pPr>
      <w:r>
        <w:t>W celu realizacji swoich praw związanych z ochroną danych osobowych, mogą Państwo wystąpić do nas z wnioskiem o:</w:t>
      </w:r>
    </w:p>
    <w:p w14:paraId="371B653C" w14:textId="77777777" w:rsidR="00677B3A" w:rsidRDefault="00677B3A" w:rsidP="00677B3A">
      <w:pPr>
        <w:numPr>
          <w:ilvl w:val="0"/>
          <w:numId w:val="1"/>
        </w:numPr>
        <w:suppressAutoHyphens/>
        <w:spacing w:line="276" w:lineRule="auto"/>
        <w:jc w:val="both"/>
      </w:pPr>
      <w:r>
        <w:t>dostęp do danych (informację o przetwarzanych przez nas danych oraz o kopię danych);</w:t>
      </w:r>
    </w:p>
    <w:p w14:paraId="31077FB8" w14:textId="77777777" w:rsidR="00677B3A" w:rsidRDefault="00677B3A" w:rsidP="00677B3A">
      <w:pPr>
        <w:numPr>
          <w:ilvl w:val="0"/>
          <w:numId w:val="1"/>
        </w:numPr>
        <w:suppressAutoHyphens/>
        <w:spacing w:line="276" w:lineRule="auto"/>
        <w:jc w:val="both"/>
      </w:pPr>
      <w:r>
        <w:t>sprostowanie (poprawienie danych, które są nieprawidłowe);</w:t>
      </w:r>
    </w:p>
    <w:p w14:paraId="07BB9648" w14:textId="77777777" w:rsidR="00677B3A" w:rsidRDefault="00677B3A" w:rsidP="00677B3A">
      <w:pPr>
        <w:numPr>
          <w:ilvl w:val="0"/>
          <w:numId w:val="1"/>
        </w:numPr>
        <w:suppressAutoHyphens/>
        <w:spacing w:line="276" w:lineRule="auto"/>
        <w:jc w:val="both"/>
      </w:pPr>
      <w:r>
        <w:lastRenderedPageBreak/>
        <w:t>usunięcie danych przetwarzanych bezpodstawnie;</w:t>
      </w:r>
    </w:p>
    <w:p w14:paraId="4280F2DE" w14:textId="77777777" w:rsidR="00677B3A" w:rsidRDefault="00677B3A" w:rsidP="00677B3A">
      <w:pPr>
        <w:numPr>
          <w:ilvl w:val="0"/>
          <w:numId w:val="1"/>
        </w:numPr>
        <w:suppressAutoHyphens/>
        <w:spacing w:line="276" w:lineRule="auto"/>
        <w:jc w:val="both"/>
      </w:pPr>
      <w:r>
        <w:t>ograniczenie przetwarzania (wstrzymanie operacji na danych lub nieusuwanie danych – stosownie do złożonego wniosku);</w:t>
      </w:r>
    </w:p>
    <w:p w14:paraId="67F1F6A7" w14:textId="77777777" w:rsidR="00677B3A" w:rsidRDefault="00677B3A" w:rsidP="00677B3A">
      <w:pPr>
        <w:numPr>
          <w:ilvl w:val="0"/>
          <w:numId w:val="1"/>
        </w:numPr>
        <w:suppressAutoHyphens/>
        <w:spacing w:line="276" w:lineRule="auto"/>
        <w:jc w:val="both"/>
      </w:pPr>
      <w:r>
        <w:t>przeniesienie danych do innego administratora lub przekazanie ich Państwu.</w:t>
      </w:r>
    </w:p>
    <w:p w14:paraId="489053DD" w14:textId="77777777" w:rsidR="00677B3A" w:rsidRDefault="00677B3A" w:rsidP="00677B3A">
      <w:pPr>
        <w:spacing w:line="276" w:lineRule="auto"/>
        <w:jc w:val="both"/>
      </w:pPr>
      <w:r>
        <w:t xml:space="preserve">Niezależnie od powyższych uprawnień, przysługuje też Państwu prawo do wniesienia sprzeciwu wobec przetwarzania danych z przyczyn związanych ze szczególną Państwa sytuacją. </w:t>
      </w:r>
    </w:p>
    <w:p w14:paraId="63EE0E0A" w14:textId="77777777" w:rsidR="00677B3A" w:rsidRDefault="00677B3A" w:rsidP="00677B3A">
      <w:pPr>
        <w:spacing w:line="276" w:lineRule="auto"/>
        <w:ind w:firstLine="624"/>
        <w:jc w:val="both"/>
      </w:pPr>
      <w:r>
        <w:t xml:space="preserve">Zakres każdego z tych praw oraz sytuacje, w których można z nich skorzystać, wynikają </w:t>
      </w:r>
      <w:r>
        <w:br/>
        <w:t xml:space="preserve">z przepisów ogólnego rozporządzenia o ochronie danych. To, z którego uprawnienia mogą Państwo skorzystać, zależeć będzie np. od podstawy prawnej wykorzystywanej przez nas do przetwarzania Państwa danych oraz od celu ich przetwarzania. </w:t>
      </w:r>
    </w:p>
    <w:p w14:paraId="3E9D7DC9" w14:textId="77777777" w:rsidR="00677B3A" w:rsidRDefault="00677B3A" w:rsidP="00677B3A">
      <w:pPr>
        <w:spacing w:line="276" w:lineRule="auto"/>
        <w:ind w:firstLine="567"/>
        <w:jc w:val="both"/>
      </w:pPr>
      <w:r>
        <w:t xml:space="preserve">Aby mieć pewność, że są Państwo uprawnieni do złożenia wniosku, możemy prosić </w:t>
      </w:r>
      <w:r>
        <w:br/>
        <w:t>o podanie dodatkowych informacji, pozwalających na potwierdzenie państwa tożsamości.</w:t>
      </w:r>
    </w:p>
    <w:p w14:paraId="3AEF4DEE" w14:textId="77777777" w:rsidR="00677B3A" w:rsidRDefault="00677B3A" w:rsidP="00677B3A">
      <w:pPr>
        <w:spacing w:line="276" w:lineRule="auto"/>
        <w:jc w:val="both"/>
        <w:rPr>
          <w:b/>
        </w:rPr>
      </w:pPr>
    </w:p>
    <w:p w14:paraId="098D68FF" w14:textId="77777777" w:rsidR="00677B3A" w:rsidRPr="00BB7B11" w:rsidRDefault="00677B3A" w:rsidP="00677B3A">
      <w:pPr>
        <w:spacing w:line="276" w:lineRule="auto"/>
        <w:jc w:val="both"/>
        <w:rPr>
          <w:b/>
          <w:bCs/>
        </w:rPr>
      </w:pPr>
      <w:r w:rsidRPr="00BB7B11">
        <w:rPr>
          <w:b/>
          <w:bCs/>
        </w:rPr>
        <w:t>Zautomatyzowane podejmowanie decyzji</w:t>
      </w:r>
    </w:p>
    <w:p w14:paraId="1101C7B2" w14:textId="77777777" w:rsidR="00677B3A" w:rsidRDefault="00677B3A" w:rsidP="00677B3A">
      <w:pPr>
        <w:spacing w:line="276" w:lineRule="auto"/>
        <w:jc w:val="both"/>
        <w:rPr>
          <w:b/>
        </w:rPr>
      </w:pPr>
      <w:r>
        <w:t xml:space="preserve">         Państwa</w:t>
      </w:r>
      <w:r w:rsidRPr="00BB7B11">
        <w:t xml:space="preserve"> dane osobowe nie podlegają zautomatyzowanemu przetwarzaniu, w tym profilowa</w:t>
      </w:r>
      <w:r>
        <w:t>niu, które wywoływać może</w:t>
      </w:r>
      <w:r w:rsidRPr="00BB7B11">
        <w:t xml:space="preserve"> skutki prawne lub w p</w:t>
      </w:r>
      <w:r>
        <w:t>odobny sposób istotnie</w:t>
      </w:r>
      <w:r w:rsidRPr="00BB7B11">
        <w:t xml:space="preserve"> wpływa</w:t>
      </w:r>
      <w:r>
        <w:t>ć na Państwa sytuację</w:t>
      </w:r>
      <w:r w:rsidRPr="00BB7B11">
        <w:t>.</w:t>
      </w:r>
    </w:p>
    <w:p w14:paraId="0C56AEF7" w14:textId="77777777" w:rsidR="00677B3A" w:rsidRDefault="00677B3A" w:rsidP="00677B3A">
      <w:pPr>
        <w:spacing w:line="276" w:lineRule="auto"/>
        <w:jc w:val="both"/>
        <w:rPr>
          <w:b/>
        </w:rPr>
      </w:pPr>
    </w:p>
    <w:p w14:paraId="7482EF27" w14:textId="77777777" w:rsidR="00677B3A" w:rsidRDefault="00677B3A" w:rsidP="00677B3A">
      <w:pPr>
        <w:spacing w:line="276" w:lineRule="auto"/>
        <w:jc w:val="both"/>
      </w:pPr>
      <w:r>
        <w:rPr>
          <w:b/>
        </w:rPr>
        <w:t>Prawo wniesienia skargi do organu nadzorczego</w:t>
      </w:r>
    </w:p>
    <w:p w14:paraId="5E1D9890" w14:textId="77777777" w:rsidR="00677B3A" w:rsidRDefault="00677B3A" w:rsidP="00677B3A">
      <w:pPr>
        <w:spacing w:line="276" w:lineRule="auto"/>
        <w:ind w:firstLine="567"/>
        <w:jc w:val="both"/>
      </w:pPr>
      <w:r>
        <w:t>Mają Państwo prawo do wniesienia skargi do Prezesa Urzędu Ochrony Danych Osobowych, ul. Stawki 2, 00-193 Warszawa, jeżeli uważają Państwo, że przetwarzanie przez nas Państwa danych osobowych narusza przepisy prawa.</w:t>
      </w:r>
    </w:p>
    <w:p w14:paraId="3072ADA5" w14:textId="77777777" w:rsidR="00677B3A" w:rsidRDefault="00677B3A" w:rsidP="00677B3A">
      <w:pPr>
        <w:spacing w:line="276" w:lineRule="auto"/>
        <w:jc w:val="both"/>
      </w:pPr>
    </w:p>
    <w:p w14:paraId="3A7C6AE8" w14:textId="77777777" w:rsidR="00677B3A" w:rsidRPr="009C3648" w:rsidRDefault="00677B3A" w:rsidP="00677B3A">
      <w:pPr>
        <w:spacing w:line="276" w:lineRule="auto"/>
        <w:jc w:val="both"/>
      </w:pPr>
    </w:p>
    <w:p w14:paraId="521E298F" w14:textId="77777777"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9"/>
      <w:footerReference w:type="default" r:id="rId10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8F808" w14:textId="77777777" w:rsidR="0099579F" w:rsidRDefault="0099579F" w:rsidP="007605DA">
      <w:r>
        <w:separator/>
      </w:r>
    </w:p>
  </w:endnote>
  <w:endnote w:type="continuationSeparator" w:id="0">
    <w:p w14:paraId="1E8F0797" w14:textId="77777777" w:rsidR="0099579F" w:rsidRDefault="0099579F" w:rsidP="007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864BB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2C690" wp14:editId="33384E37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14:paraId="48DD2DC7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 w:rsidR="0019612E"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14:paraId="68320EF2" w14:textId="77777777" w:rsidR="00D042D9" w:rsidRPr="00677B3A" w:rsidRDefault="00655A5F" w:rsidP="006C4A53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  <w:lang w:val="en-US"/>
      </w:rPr>
    </w:pPr>
    <w:r w:rsidRPr="00677B3A">
      <w:rPr>
        <w:noProof/>
        <w:sz w:val="16"/>
        <w:szCs w:val="16"/>
        <w:lang w:val="en-US"/>
      </w:rPr>
      <w:t>e-mail: biuro@ansl</w:t>
    </w:r>
    <w:r w:rsidR="00D042D9" w:rsidRPr="00677B3A">
      <w:rPr>
        <w:noProof/>
        <w:sz w:val="16"/>
        <w:szCs w:val="16"/>
        <w:lang w:val="en-US"/>
      </w:rPr>
      <w:t>.edu.pl</w:t>
    </w:r>
  </w:p>
  <w:p w14:paraId="63744A14" w14:textId="77777777" w:rsidR="007605DA" w:rsidRPr="00A746FB" w:rsidRDefault="00D042D9" w:rsidP="006C4A53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A562" w14:textId="77777777" w:rsidR="0099579F" w:rsidRDefault="0099579F" w:rsidP="007605DA">
      <w:r>
        <w:separator/>
      </w:r>
    </w:p>
  </w:footnote>
  <w:footnote w:type="continuationSeparator" w:id="0">
    <w:p w14:paraId="7147B13E" w14:textId="77777777" w:rsidR="0099579F" w:rsidRDefault="0099579F" w:rsidP="007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5C27" w14:textId="77777777"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</w:rPr>
      <w:drawing>
        <wp:inline distT="0" distB="0" distL="0" distR="0" wp14:anchorId="1AC962DF" wp14:editId="3AE2CA2C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9612E"/>
    <w:rsid w:val="001B615C"/>
    <w:rsid w:val="002050AD"/>
    <w:rsid w:val="002339A0"/>
    <w:rsid w:val="0028305C"/>
    <w:rsid w:val="0041116F"/>
    <w:rsid w:val="005C7B8F"/>
    <w:rsid w:val="00643691"/>
    <w:rsid w:val="00655A5F"/>
    <w:rsid w:val="00677B3A"/>
    <w:rsid w:val="0068473B"/>
    <w:rsid w:val="006C4A53"/>
    <w:rsid w:val="007605DA"/>
    <w:rsid w:val="00847CF9"/>
    <w:rsid w:val="008D219B"/>
    <w:rsid w:val="00933AF1"/>
    <w:rsid w:val="00967BC8"/>
    <w:rsid w:val="00992A4E"/>
    <w:rsid w:val="0099579F"/>
    <w:rsid w:val="00A0601C"/>
    <w:rsid w:val="00A746FB"/>
    <w:rsid w:val="00BD06F2"/>
    <w:rsid w:val="00C23CB1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EC0E8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character" w:styleId="Odwoaniedokomentarza">
    <w:name w:val="annotation reference"/>
    <w:rsid w:val="00677B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7B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7B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an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Andrzej Danielewski-Danielewicz</cp:lastModifiedBy>
  <cp:revision>24</cp:revision>
  <cp:lastPrinted>2022-03-02T09:00:00Z</cp:lastPrinted>
  <dcterms:created xsi:type="dcterms:W3CDTF">2022-02-16T07:39:00Z</dcterms:created>
  <dcterms:modified xsi:type="dcterms:W3CDTF">2023-05-02T09:35:00Z</dcterms:modified>
</cp:coreProperties>
</file>