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DECBD" w14:textId="77777777" w:rsidR="00F34D45" w:rsidRPr="00EF3CCD" w:rsidRDefault="00F34D45" w:rsidP="00EF3CCD">
      <w:pPr>
        <w:spacing w:after="240" w:line="240" w:lineRule="auto"/>
        <w:rPr>
          <w:i/>
          <w:iCs/>
          <w:sz w:val="24"/>
          <w:szCs w:val="22"/>
        </w:rPr>
      </w:pPr>
      <w:bookmarkStart w:id="0" w:name="_GoBack"/>
      <w:bookmarkEnd w:id="0"/>
      <w:r w:rsidRPr="00EF3CCD">
        <w:rPr>
          <w:i/>
          <w:iCs/>
          <w:sz w:val="24"/>
          <w:szCs w:val="22"/>
        </w:rPr>
        <w:t>Załącznik nr 1a</w:t>
      </w:r>
    </w:p>
    <w:p w14:paraId="2E900A5E" w14:textId="77777777" w:rsidR="00F34D45" w:rsidRPr="00EF3CCD" w:rsidRDefault="00F34D45" w:rsidP="00EF3CCD">
      <w:pPr>
        <w:spacing w:line="240" w:lineRule="auto"/>
        <w:jc w:val="center"/>
        <w:rPr>
          <w:b/>
          <w:bCs/>
          <w:sz w:val="24"/>
          <w:szCs w:val="22"/>
        </w:rPr>
      </w:pPr>
      <w:r w:rsidRPr="00EF3CCD">
        <w:rPr>
          <w:b/>
          <w:bCs/>
          <w:sz w:val="24"/>
          <w:szCs w:val="22"/>
        </w:rPr>
        <w:t>Program Studenckiej Praktyki Zawodowej</w:t>
      </w:r>
    </w:p>
    <w:p w14:paraId="66EA8DCA" w14:textId="77777777" w:rsidR="00F34D45" w:rsidRPr="00EF3CCD" w:rsidRDefault="00F34D45" w:rsidP="00EF3CCD">
      <w:pPr>
        <w:spacing w:line="240" w:lineRule="auto"/>
        <w:jc w:val="center"/>
        <w:rPr>
          <w:b/>
          <w:bCs/>
          <w:sz w:val="24"/>
          <w:szCs w:val="22"/>
        </w:rPr>
      </w:pPr>
      <w:r w:rsidRPr="00EF3CCD">
        <w:rPr>
          <w:b/>
          <w:bCs/>
          <w:sz w:val="24"/>
          <w:szCs w:val="22"/>
        </w:rPr>
        <w:t>Wydziału Nauk Informatyczno-Technologicznych</w:t>
      </w:r>
    </w:p>
    <w:p w14:paraId="4F4E6FD3" w14:textId="2D8909DB" w:rsidR="00F34D45" w:rsidRPr="00EF3CCD" w:rsidRDefault="00F34D45" w:rsidP="00EF3CCD">
      <w:pPr>
        <w:spacing w:line="240" w:lineRule="auto"/>
        <w:jc w:val="center"/>
        <w:rPr>
          <w:b/>
          <w:bCs/>
          <w:sz w:val="24"/>
          <w:szCs w:val="22"/>
        </w:rPr>
      </w:pPr>
      <w:r w:rsidRPr="00EF3CCD">
        <w:rPr>
          <w:b/>
          <w:bCs/>
          <w:sz w:val="24"/>
          <w:szCs w:val="22"/>
        </w:rPr>
        <w:t>Akademii Łomżyńskiej</w:t>
      </w:r>
    </w:p>
    <w:p w14:paraId="0F24CBA5" w14:textId="77777777" w:rsidR="00F34D45" w:rsidRPr="00EF3CCD" w:rsidRDefault="00F34D45" w:rsidP="00EF3CCD">
      <w:pPr>
        <w:spacing w:after="240" w:line="240" w:lineRule="auto"/>
        <w:jc w:val="center"/>
        <w:rPr>
          <w:b/>
          <w:bCs/>
          <w:sz w:val="24"/>
          <w:szCs w:val="22"/>
        </w:rPr>
      </w:pPr>
      <w:r w:rsidRPr="00EF3CCD">
        <w:rPr>
          <w:b/>
          <w:bCs/>
          <w:sz w:val="24"/>
          <w:szCs w:val="22"/>
        </w:rPr>
        <w:t>na kierunku Informatyka studia I stopnia</w:t>
      </w:r>
    </w:p>
    <w:p w14:paraId="0B46E144" w14:textId="12CFFE28" w:rsidR="00BD06F2" w:rsidRPr="00EF3CCD" w:rsidRDefault="00F34D45" w:rsidP="00EF3CCD">
      <w:pPr>
        <w:spacing w:line="240" w:lineRule="auto"/>
        <w:ind w:firstLine="708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Praktyki stanowią integralną część programu kształcenia studentów na kierunku Informatyka. Głównym celem praktyki jest umożliwienie studentom bezpośredniego kontaktu ze środowiskiem pracy poprzez poznanie stosowanych w zakładzie technologii i zasad organizacji przetwarzania danych, nabycie umiejętności posługiwania się nowoczesnym sprzętem technicznym stosowanym w pracy jednostki oraz zapoznanie się ze specjalistycznym oprogramowaniem firmy, w której jest ona realizowana. Praktyka ma pomóc studentowi</w:t>
      </w:r>
      <w:r w:rsidR="00EE6EA2" w:rsidRPr="00EF3CCD">
        <w:rPr>
          <w:sz w:val="24"/>
          <w:szCs w:val="22"/>
        </w:rPr>
        <w:t xml:space="preserve"> </w:t>
      </w:r>
      <w:r w:rsidRPr="00EF3CCD">
        <w:rPr>
          <w:sz w:val="24"/>
          <w:szCs w:val="22"/>
        </w:rPr>
        <w:t>zdobyć doświadczenie zawodowe w zakresie studiowanej ścieżki specjalizacyjnej poprzez</w:t>
      </w:r>
      <w:r w:rsidR="00EE6EA2" w:rsidRPr="00EF3CCD">
        <w:rPr>
          <w:sz w:val="24"/>
          <w:szCs w:val="22"/>
        </w:rPr>
        <w:t xml:space="preserve"> </w:t>
      </w:r>
      <w:r w:rsidRPr="00EF3CCD">
        <w:rPr>
          <w:sz w:val="24"/>
          <w:szCs w:val="22"/>
        </w:rPr>
        <w:t>zapoznanie się z zagadnieniami takimi jak: administracja sieciami komputerowymi</w:t>
      </w:r>
      <w:r w:rsidR="00EE6EA2" w:rsidRPr="00EF3CCD">
        <w:rPr>
          <w:sz w:val="24"/>
          <w:szCs w:val="22"/>
        </w:rPr>
        <w:t xml:space="preserve"> </w:t>
      </w:r>
      <w:r w:rsidR="00EF3CCD">
        <w:rPr>
          <w:sz w:val="24"/>
          <w:szCs w:val="22"/>
        </w:rPr>
        <w:br/>
      </w:r>
      <w:r w:rsidRPr="00EF3CCD">
        <w:rPr>
          <w:sz w:val="24"/>
          <w:szCs w:val="22"/>
        </w:rPr>
        <w:t>ze szczególnym uwzględnieniem zapewnienia bezpieczeństwa; projektowanie,</w:t>
      </w:r>
      <w:r w:rsidR="00EE6EA2" w:rsidRPr="00EF3CCD">
        <w:rPr>
          <w:sz w:val="24"/>
          <w:szCs w:val="22"/>
        </w:rPr>
        <w:t xml:space="preserve"> </w:t>
      </w:r>
      <w:r w:rsidRPr="00EF3CCD">
        <w:rPr>
          <w:sz w:val="24"/>
          <w:szCs w:val="22"/>
        </w:rPr>
        <w:t>programowanie, wdrażanie i integracja systemów informatycznych; zarządzanie aktualizacjami</w:t>
      </w:r>
      <w:r w:rsidR="00EF3CCD">
        <w:rPr>
          <w:sz w:val="24"/>
          <w:szCs w:val="22"/>
        </w:rPr>
        <w:t xml:space="preserve"> </w:t>
      </w:r>
      <w:r w:rsidRPr="00EF3CCD">
        <w:rPr>
          <w:sz w:val="24"/>
          <w:szCs w:val="22"/>
        </w:rPr>
        <w:t>oprogramowania; zarządzanie kontami i zasobami; zarządzanie nowoczesnymi technologiami</w:t>
      </w:r>
      <w:r w:rsidR="00EE6EA2" w:rsidRPr="00EF3CCD">
        <w:rPr>
          <w:sz w:val="24"/>
          <w:szCs w:val="22"/>
        </w:rPr>
        <w:t xml:space="preserve"> </w:t>
      </w:r>
      <w:r w:rsidRPr="00EF3CCD">
        <w:rPr>
          <w:sz w:val="24"/>
          <w:szCs w:val="22"/>
        </w:rPr>
        <w:t>(bazy danych, hurtownie danych, e-learning, itp.); stosowanie metod odzyskiwania utraconych</w:t>
      </w:r>
      <w:r w:rsidR="00EE6EA2" w:rsidRPr="00EF3CCD">
        <w:rPr>
          <w:sz w:val="24"/>
          <w:szCs w:val="22"/>
        </w:rPr>
        <w:t xml:space="preserve"> </w:t>
      </w:r>
      <w:r w:rsidRPr="00EF3CCD">
        <w:rPr>
          <w:sz w:val="24"/>
          <w:szCs w:val="22"/>
        </w:rPr>
        <w:t>danych; zabezpieczanie danych przed nieautoryzowanym dostępem; przygotowywanie</w:t>
      </w:r>
      <w:r w:rsidR="00EE6EA2" w:rsidRPr="00EF3CCD">
        <w:rPr>
          <w:sz w:val="24"/>
          <w:szCs w:val="22"/>
        </w:rPr>
        <w:t xml:space="preserve"> </w:t>
      </w:r>
      <w:r w:rsidR="00EF3CCD">
        <w:rPr>
          <w:sz w:val="24"/>
          <w:szCs w:val="22"/>
        </w:rPr>
        <w:br/>
      </w:r>
      <w:r w:rsidRPr="00EF3CCD">
        <w:rPr>
          <w:sz w:val="24"/>
          <w:szCs w:val="22"/>
        </w:rPr>
        <w:t>i archiwizowanie dokumentacji technicznej.</w:t>
      </w:r>
    </w:p>
    <w:p w14:paraId="1B2F3276" w14:textId="000FE2EB" w:rsidR="000B7AE5" w:rsidRPr="00EF3CCD" w:rsidRDefault="000B7AE5" w:rsidP="00EF3CCD">
      <w:pPr>
        <w:spacing w:line="240" w:lineRule="auto"/>
        <w:ind w:firstLine="708"/>
        <w:jc w:val="both"/>
        <w:rPr>
          <w:sz w:val="24"/>
          <w:szCs w:val="22"/>
        </w:rPr>
      </w:pPr>
      <w:r w:rsidRPr="00EF3CCD">
        <w:rPr>
          <w:sz w:val="24"/>
          <w:szCs w:val="22"/>
        </w:rPr>
        <w:t xml:space="preserve">Praktykant może współpracować w obszarach projektowania i stosowania oprogramowania; w planowaniu, sterowaniu i nadzorowaniu procesów usługowych </w:t>
      </w:r>
      <w:r w:rsidR="00EF3CCD">
        <w:rPr>
          <w:sz w:val="24"/>
          <w:szCs w:val="22"/>
        </w:rPr>
        <w:br/>
      </w:r>
      <w:r w:rsidRPr="00EF3CCD">
        <w:rPr>
          <w:sz w:val="24"/>
          <w:szCs w:val="22"/>
        </w:rPr>
        <w:t xml:space="preserve">i przemysłowych, a także w każdym obszarze pracy ludzkiej wspomaganej komputerowo lub w której przewiduje się takie wspomaganie. Praktyka ma umożliwić studentowi poznanie struktury organizacyjnej zakładu i profilu jego produkcji. Student poprzez wykonywanie powierzonych zadań zawodowych ma możliwość nawiązywania kontaktów z fachowcami zatrudnionymi w zakładzie, którzy mogą pomóc w rozwiązywaniu konkretnych problemów zawodowych. Rozwijane są w ten sposób kompetencje społeczne studenta. Student uczy się funkcjonowania w grupie osób, z którymi na co dzień współpracuje. Dzięki temu </w:t>
      </w:r>
      <w:r w:rsidRPr="00EF3CCD">
        <w:rPr>
          <w:sz w:val="24"/>
          <w:szCs w:val="22"/>
        </w:rPr>
        <w:br/>
        <w:t>u studenta rozwijane jest poczucie odpowiedzialności za wykonanie powierzonych zadań zawodowych.</w:t>
      </w:r>
    </w:p>
    <w:p w14:paraId="4E7734BB" w14:textId="7C80F269" w:rsidR="000B7AE5" w:rsidRPr="00EF3CCD" w:rsidRDefault="000B7AE5" w:rsidP="00EF3CCD">
      <w:pPr>
        <w:spacing w:line="240" w:lineRule="auto"/>
        <w:ind w:firstLine="708"/>
        <w:jc w:val="both"/>
        <w:rPr>
          <w:sz w:val="24"/>
          <w:szCs w:val="22"/>
        </w:rPr>
      </w:pPr>
      <w:r w:rsidRPr="00EF3CCD">
        <w:rPr>
          <w:sz w:val="24"/>
          <w:szCs w:val="22"/>
        </w:rPr>
        <w:t xml:space="preserve">Jednym z celów praktyki jest zebranie informacji i materiałów niezbędnych </w:t>
      </w:r>
      <w:r w:rsidR="00EF3CCD">
        <w:rPr>
          <w:sz w:val="24"/>
          <w:szCs w:val="22"/>
        </w:rPr>
        <w:br/>
      </w:r>
      <w:r w:rsidRPr="00EF3CCD">
        <w:rPr>
          <w:sz w:val="24"/>
          <w:szCs w:val="22"/>
        </w:rPr>
        <w:t>do przygotowania pracy dyplomowej. Wskazane jest, aby temat pracy dyplomowej był związany z profilem działania zakładu pracy i wynikał z bezpośrednich potrzeb zakładu. Efektem takiej pracy może być wówczas konkretne rozwiązanie techniczne, które zakład może wdrożyć, poprawiając w ten sposób efektywność pracy i produkcji.</w:t>
      </w:r>
    </w:p>
    <w:p w14:paraId="3AF2DCF0" w14:textId="77777777" w:rsidR="00EF3CCD" w:rsidRDefault="00EF3CCD">
      <w:pPr>
        <w:spacing w:after="160" w:line="259" w:lineRule="auto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14:paraId="67A7C5F2" w14:textId="79E0AA51" w:rsidR="000B7AE5" w:rsidRPr="00EF3CCD" w:rsidRDefault="000B7AE5" w:rsidP="001C7E6F">
      <w:pPr>
        <w:spacing w:after="240" w:line="240" w:lineRule="auto"/>
        <w:jc w:val="both"/>
        <w:rPr>
          <w:b/>
          <w:bCs/>
          <w:sz w:val="24"/>
          <w:szCs w:val="22"/>
        </w:rPr>
      </w:pPr>
      <w:r w:rsidRPr="00EF3CCD">
        <w:rPr>
          <w:b/>
          <w:bCs/>
          <w:sz w:val="24"/>
          <w:szCs w:val="22"/>
        </w:rPr>
        <w:lastRenderedPageBreak/>
        <w:t>Program praktyk zawodowych obejmuje:</w:t>
      </w:r>
    </w:p>
    <w:p w14:paraId="795F8BF8" w14:textId="77777777" w:rsidR="000B7AE5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Zapoznanie się z regulaminem pracy, przepisami BHP i tajemnicy służbowej obowiązujących w zakładzie pracy.</w:t>
      </w:r>
    </w:p>
    <w:p w14:paraId="4967D5D2" w14:textId="77777777" w:rsidR="000B7AE5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Zapoznanie się z zakresem działalności zakładu pracy, zasadami działania oraz organizacji pracy, formalno-prawnymi podstawami jego funkcjonowania, a także strukturą organizacyjną.</w:t>
      </w:r>
    </w:p>
    <w:p w14:paraId="01122CDE" w14:textId="77777777" w:rsidR="000B7AE5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Zdobycie wiedzy na temat systemów informatycznych w przedsiębiorstwach usługowych, przemysłowych i administracji, a także w różnych obszarach pracy ludzkiej wspomaganej komputerowo.</w:t>
      </w:r>
    </w:p>
    <w:p w14:paraId="7BE0C6EB" w14:textId="77777777" w:rsidR="000B7AE5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Zdobycie wiedzy na temat celów, zasad i użyteczności informatyzacji.</w:t>
      </w:r>
    </w:p>
    <w:p w14:paraId="741A94DA" w14:textId="77777777" w:rsidR="000B7AE5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Samodzielne poszerzanie wiedzy i umiejętności w zakresie szeroko rozumianej informatyki stosowanej.</w:t>
      </w:r>
    </w:p>
    <w:p w14:paraId="1D409288" w14:textId="77777777" w:rsidR="000B7AE5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Rozwijanie umiejętności w projektowaniu, implementowaniu i użytkowaniu systemów informatycznych.</w:t>
      </w:r>
    </w:p>
    <w:p w14:paraId="443B7D95" w14:textId="77777777" w:rsidR="001656C0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 xml:space="preserve">Branie udziału w bieżącej działalności zakładu pracy i wykonywanie prac związanych </w:t>
      </w:r>
      <w:r w:rsidRPr="00EF3CCD">
        <w:rPr>
          <w:sz w:val="24"/>
          <w:szCs w:val="22"/>
        </w:rPr>
        <w:br/>
        <w:t>z informatyzacją procesów.</w:t>
      </w:r>
    </w:p>
    <w:p w14:paraId="46807E59" w14:textId="77777777" w:rsidR="001656C0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Obsługa oprogramowania użytkowego i specjalistycznego.</w:t>
      </w:r>
    </w:p>
    <w:p w14:paraId="3D82096E" w14:textId="77777777" w:rsidR="001656C0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Posługiwanie się nowoczesnym sprzętem technicznym stosowanym w danym zakładzie.</w:t>
      </w:r>
      <w:r w:rsidR="001656C0" w:rsidRPr="00EF3CCD">
        <w:rPr>
          <w:sz w:val="24"/>
          <w:szCs w:val="22"/>
        </w:rPr>
        <w:t xml:space="preserve"> </w:t>
      </w:r>
    </w:p>
    <w:p w14:paraId="1F12D1EE" w14:textId="77777777" w:rsidR="001656C0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Zdobycie praktycznych umiejętności w zakresie dokumentowania i prezentowania własnej pracy.</w:t>
      </w:r>
    </w:p>
    <w:p w14:paraId="60EE8E60" w14:textId="16D752CA" w:rsidR="001656C0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 xml:space="preserve">Kształtowanie konkretnych umiejętności zawodowych związanych bezpośrednio </w:t>
      </w:r>
      <w:r w:rsidR="00EF3CCD">
        <w:rPr>
          <w:sz w:val="24"/>
          <w:szCs w:val="22"/>
        </w:rPr>
        <w:br/>
      </w:r>
      <w:r w:rsidRPr="00EF3CCD">
        <w:rPr>
          <w:sz w:val="24"/>
          <w:szCs w:val="22"/>
        </w:rPr>
        <w:t>z wdrażaniem</w:t>
      </w:r>
      <w:r w:rsidR="001656C0" w:rsidRPr="00EF3CCD">
        <w:rPr>
          <w:sz w:val="24"/>
          <w:szCs w:val="22"/>
        </w:rPr>
        <w:t xml:space="preserve"> </w:t>
      </w:r>
      <w:r w:rsidRPr="00EF3CCD">
        <w:rPr>
          <w:sz w:val="24"/>
          <w:szCs w:val="22"/>
        </w:rPr>
        <w:t>się w nowe obszary pracy, ocenianiem firmy jako potencjalnego pracodawcy.</w:t>
      </w:r>
    </w:p>
    <w:p w14:paraId="0C00478C" w14:textId="77777777" w:rsidR="001656C0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 xml:space="preserve">Kształcenie praktycznych umiejętności efektywnej komunikacji, negocjacji oraz pracy </w:t>
      </w:r>
      <w:r w:rsidR="001656C0" w:rsidRPr="00EF3CCD">
        <w:rPr>
          <w:sz w:val="24"/>
          <w:szCs w:val="22"/>
        </w:rPr>
        <w:br/>
      </w:r>
      <w:r w:rsidRPr="00EF3CCD">
        <w:rPr>
          <w:sz w:val="24"/>
          <w:szCs w:val="22"/>
        </w:rPr>
        <w:t>w zespole.</w:t>
      </w:r>
    </w:p>
    <w:p w14:paraId="3799241A" w14:textId="77777777" w:rsidR="001656C0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Kształtowanie wiedzy niezbędnej do rozumienia pozatechnicznych uwarunkowań działalności</w:t>
      </w:r>
      <w:r w:rsidR="001656C0" w:rsidRPr="00EF3CCD">
        <w:rPr>
          <w:sz w:val="24"/>
          <w:szCs w:val="22"/>
        </w:rPr>
        <w:t xml:space="preserve"> </w:t>
      </w:r>
      <w:r w:rsidRPr="00EF3CCD">
        <w:rPr>
          <w:sz w:val="24"/>
          <w:szCs w:val="22"/>
        </w:rPr>
        <w:t>inżynierskiej.</w:t>
      </w:r>
    </w:p>
    <w:p w14:paraId="6292CBD8" w14:textId="77777777" w:rsidR="001656C0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Rozumienie potrzeby podnoszenia kompetencji zawodowych, nabycie umiejętności planowania</w:t>
      </w:r>
      <w:r w:rsidR="001656C0" w:rsidRPr="00EF3CCD">
        <w:rPr>
          <w:sz w:val="24"/>
          <w:szCs w:val="22"/>
        </w:rPr>
        <w:t xml:space="preserve"> </w:t>
      </w:r>
      <w:r w:rsidRPr="00EF3CCD">
        <w:rPr>
          <w:sz w:val="24"/>
          <w:szCs w:val="22"/>
        </w:rPr>
        <w:t>pracy oraz rozumienia konieczności przestrzegania zasad etyki w pracy zawodowej.</w:t>
      </w:r>
    </w:p>
    <w:p w14:paraId="6AFD907D" w14:textId="332B5EF7" w:rsidR="000B7AE5" w:rsidRPr="00EF3CCD" w:rsidRDefault="000B7AE5" w:rsidP="00EF3CC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2"/>
        </w:rPr>
      </w:pPr>
      <w:r w:rsidRPr="00EF3CCD">
        <w:rPr>
          <w:sz w:val="24"/>
          <w:szCs w:val="22"/>
        </w:rPr>
        <w:t>Zebranie niezbędnych informacji i materiałów do przygotowania pracy dyplomowej.</w:t>
      </w:r>
    </w:p>
    <w:sectPr w:rsidR="000B7AE5" w:rsidRPr="00EF3CCD" w:rsidSect="00225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8D0DE" w14:textId="77777777" w:rsidR="00EB096C" w:rsidRDefault="00EB096C" w:rsidP="007605DA">
      <w:pPr>
        <w:spacing w:line="240" w:lineRule="auto"/>
      </w:pPr>
      <w:r>
        <w:separator/>
      </w:r>
    </w:p>
  </w:endnote>
  <w:endnote w:type="continuationSeparator" w:id="0">
    <w:p w14:paraId="0B9E1809" w14:textId="77777777" w:rsidR="00EB096C" w:rsidRDefault="00EB096C" w:rsidP="0076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12DF3" w14:textId="77777777" w:rsidR="002C4DAE" w:rsidRDefault="002C4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204CE" w14:textId="77777777" w:rsidR="00D042D9" w:rsidRPr="00A746FB" w:rsidRDefault="00C54BF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F656D2">
      <w:rPr>
        <w:noProof/>
        <w:color w:val="58267E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C98B7" wp14:editId="189B6944">
              <wp:simplePos x="0" y="0"/>
              <wp:positionH relativeFrom="column">
                <wp:posOffset>3776980</wp:posOffset>
              </wp:positionH>
              <wp:positionV relativeFrom="paragraph">
                <wp:posOffset>-86360</wp:posOffset>
              </wp:positionV>
              <wp:extent cx="19716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1675" cy="0"/>
                      </a:xfrm>
                      <a:prstGeom prst="line">
                        <a:avLst/>
                      </a:prstGeom>
                      <a:ln>
                        <a:solidFill>
                          <a:srgbClr val="471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4EB33A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6.8pt" to="452.6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" strokecolor="#471d4f" strokeweight=".5pt">
              <v:stroke joinstyle="miter"/>
            </v:line>
          </w:pict>
        </mc:Fallback>
      </mc:AlternateContent>
    </w:r>
    <w:r w:rsidR="00D042D9" w:rsidRPr="007E3CE8">
      <w:rPr>
        <w:rFonts w:ascii="Times New Roman" w:hAnsi="Times New Roman" w:cs="Times New Roman"/>
        <w:noProof/>
        <w:color w:val="4D205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225CE" wp14:editId="421109FB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</w:t>
    </w:r>
  </w:p>
  <w:p w14:paraId="0B4F4794" w14:textId="77777777" w:rsidR="00D042D9" w:rsidRPr="0022501B" w:rsidRDefault="00C54BF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tel. +48 86 215 54 88</w:t>
    </w:r>
  </w:p>
  <w:p w14:paraId="7B79AC17" w14:textId="77777777" w:rsidR="00D042D9" w:rsidRPr="0022501B" w:rsidRDefault="00695FD3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 xml:space="preserve">e-mail: </w:t>
    </w:r>
    <w:r w:rsidR="00C54BF9" w:rsidRPr="0022501B">
      <w:rPr>
        <w:rFonts w:ascii="Times New Roman" w:hAnsi="Times New Roman" w:cs="Times New Roman"/>
        <w:noProof/>
        <w:sz w:val="16"/>
        <w:szCs w:val="16"/>
        <w:lang w:eastAsia="pl-PL"/>
      </w:rPr>
      <w:t>wnit</w:t>
    </w: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@a</w:t>
    </w:r>
    <w:r w:rsidR="00655A5F" w:rsidRPr="0022501B">
      <w:rPr>
        <w:rFonts w:ascii="Times New Roman" w:hAnsi="Times New Roman" w:cs="Times New Roman"/>
        <w:noProof/>
        <w:sz w:val="16"/>
        <w:szCs w:val="16"/>
        <w:lang w:eastAsia="pl-PL"/>
      </w:rPr>
      <w:t>l</w:t>
    </w:r>
    <w:r w:rsidR="00D042D9" w:rsidRPr="0022501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14:paraId="05CBD875" w14:textId="77777777" w:rsidR="007605DA" w:rsidRPr="0022501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471D4F"/>
        <w:sz w:val="16"/>
        <w:szCs w:val="16"/>
      </w:rPr>
    </w:pPr>
    <w:r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al.edu.pl</w:t>
    </w:r>
    <w:r w:rsidR="00C54BF9"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/wnit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2C55" w14:textId="77777777" w:rsidR="002C4DAE" w:rsidRDefault="002C4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8A9B8" w14:textId="77777777" w:rsidR="00EB096C" w:rsidRDefault="00EB096C" w:rsidP="007605DA">
      <w:pPr>
        <w:spacing w:line="240" w:lineRule="auto"/>
      </w:pPr>
      <w:r>
        <w:separator/>
      </w:r>
    </w:p>
  </w:footnote>
  <w:footnote w:type="continuationSeparator" w:id="0">
    <w:p w14:paraId="27B1DF5C" w14:textId="77777777" w:rsidR="00EB096C" w:rsidRDefault="00EB096C" w:rsidP="00760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60A7" w14:textId="77777777" w:rsidR="002C4DAE" w:rsidRDefault="002C4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CB8D" w14:textId="77777777" w:rsidR="007605DA" w:rsidRDefault="00447DA4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7EFA4A8E" wp14:editId="630B2BCF">
          <wp:extent cx="2867291" cy="647700"/>
          <wp:effectExtent l="0" t="0" r="9525" b="0"/>
          <wp:docPr id="9" name="Obraz 9" descr="file:///C:/Users/NSASIN~1/AppData/Local/Temp/pid-4496/WNIT%20pozio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///C:/Users/NSASIN~1/AppData/Local/Temp/pid-4496/WNIT%20poziom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2" b="27639"/>
                  <a:stretch/>
                </pic:blipFill>
                <pic:spPr bwMode="auto">
                  <a:xfrm>
                    <a:off x="0" y="0"/>
                    <a:ext cx="2890345" cy="652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F6868" w14:textId="77777777" w:rsidR="002C4DAE" w:rsidRDefault="002C4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07201"/>
    <w:multiLevelType w:val="hybridMultilevel"/>
    <w:tmpl w:val="C65E9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B7AE5"/>
    <w:rsid w:val="0010709B"/>
    <w:rsid w:val="001656C0"/>
    <w:rsid w:val="0019612E"/>
    <w:rsid w:val="001B615C"/>
    <w:rsid w:val="001C7E6F"/>
    <w:rsid w:val="002050AD"/>
    <w:rsid w:val="0022501B"/>
    <w:rsid w:val="002339A0"/>
    <w:rsid w:val="0028305C"/>
    <w:rsid w:val="002878AA"/>
    <w:rsid w:val="002C4DAE"/>
    <w:rsid w:val="003E1E53"/>
    <w:rsid w:val="0041116F"/>
    <w:rsid w:val="00447DA4"/>
    <w:rsid w:val="004B0333"/>
    <w:rsid w:val="004B6305"/>
    <w:rsid w:val="004E6DEE"/>
    <w:rsid w:val="005C7403"/>
    <w:rsid w:val="005C7B8F"/>
    <w:rsid w:val="00643691"/>
    <w:rsid w:val="00655A5F"/>
    <w:rsid w:val="0068473B"/>
    <w:rsid w:val="00695FD3"/>
    <w:rsid w:val="006C4A53"/>
    <w:rsid w:val="006E54C9"/>
    <w:rsid w:val="00741FC3"/>
    <w:rsid w:val="007605DA"/>
    <w:rsid w:val="007E3CE8"/>
    <w:rsid w:val="00847CF9"/>
    <w:rsid w:val="008A3A7F"/>
    <w:rsid w:val="008D219B"/>
    <w:rsid w:val="00905C6B"/>
    <w:rsid w:val="00933AF1"/>
    <w:rsid w:val="00943B90"/>
    <w:rsid w:val="00967BC8"/>
    <w:rsid w:val="00973AAD"/>
    <w:rsid w:val="00992A4E"/>
    <w:rsid w:val="00994ABF"/>
    <w:rsid w:val="009D63F3"/>
    <w:rsid w:val="00A10E27"/>
    <w:rsid w:val="00A509D3"/>
    <w:rsid w:val="00A746FB"/>
    <w:rsid w:val="00AB125A"/>
    <w:rsid w:val="00AD0A1E"/>
    <w:rsid w:val="00B427D4"/>
    <w:rsid w:val="00B646A3"/>
    <w:rsid w:val="00BC4F94"/>
    <w:rsid w:val="00BD06F2"/>
    <w:rsid w:val="00C23CB1"/>
    <w:rsid w:val="00C54BF9"/>
    <w:rsid w:val="00D02DA7"/>
    <w:rsid w:val="00D042D9"/>
    <w:rsid w:val="00D479B6"/>
    <w:rsid w:val="00D65DF7"/>
    <w:rsid w:val="00D876A7"/>
    <w:rsid w:val="00DB3964"/>
    <w:rsid w:val="00E34916"/>
    <w:rsid w:val="00E8526D"/>
    <w:rsid w:val="00EB096C"/>
    <w:rsid w:val="00EE0F58"/>
    <w:rsid w:val="00EE4A8F"/>
    <w:rsid w:val="00EE6357"/>
    <w:rsid w:val="00EE6EA2"/>
    <w:rsid w:val="00EF3CCD"/>
    <w:rsid w:val="00F01285"/>
    <w:rsid w:val="00F02E08"/>
    <w:rsid w:val="00F34D45"/>
    <w:rsid w:val="00F656D2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D06F5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F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E8526D"/>
  </w:style>
  <w:style w:type="paragraph" w:styleId="Akapitzlist">
    <w:name w:val="List Paragraph"/>
    <w:basedOn w:val="Normalny"/>
    <w:uiPriority w:val="34"/>
    <w:qFormat/>
    <w:rsid w:val="000B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zawodowych</dc:title>
  <dc:subject/>
  <dc:creator>Natalia Sasinowska</dc:creator>
  <cp:keywords/>
  <dc:description/>
  <cp:lastModifiedBy>Natalia Sasinowska</cp:lastModifiedBy>
  <cp:revision>5</cp:revision>
  <cp:lastPrinted>2023-06-22T10:29:00Z</cp:lastPrinted>
  <dcterms:created xsi:type="dcterms:W3CDTF">2023-12-05T15:22:00Z</dcterms:created>
  <dcterms:modified xsi:type="dcterms:W3CDTF">2023-12-06T10:27:00Z</dcterms:modified>
</cp:coreProperties>
</file>