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72E" w:rsidRDefault="0050372E" w:rsidP="0050372E">
      <w:pPr>
        <w:pStyle w:val="Normalny1"/>
        <w:widowControl/>
        <w:spacing w:line="400" w:lineRule="atLeast"/>
        <w:jc w:val="center"/>
        <w:rPr>
          <w:rFonts w:ascii="Arial" w:eastAsia="Arial" w:hAnsi="Arial" w:cs="Arial"/>
          <w:b/>
          <w:sz w:val="22"/>
          <w:szCs w:val="22"/>
          <w:lang w:eastAsia="pl-PL"/>
        </w:rPr>
      </w:pPr>
    </w:p>
    <w:p w:rsidR="0050372E" w:rsidRDefault="0050372E" w:rsidP="0050372E">
      <w:pPr>
        <w:pStyle w:val="Normalny1"/>
        <w:widowControl/>
        <w:spacing w:line="400" w:lineRule="atLeast"/>
        <w:jc w:val="center"/>
        <w:rPr>
          <w:rFonts w:ascii="Arial" w:eastAsia="Arial" w:hAnsi="Arial" w:cs="Arial"/>
          <w:b/>
          <w:sz w:val="22"/>
          <w:szCs w:val="22"/>
          <w:lang w:eastAsia="pl-PL"/>
        </w:rPr>
      </w:pPr>
      <w:r w:rsidRPr="00095957">
        <w:rPr>
          <w:rFonts w:ascii="Arial" w:eastAsia="Arial" w:hAnsi="Arial" w:cs="Arial"/>
          <w:b/>
          <w:sz w:val="22"/>
          <w:szCs w:val="22"/>
          <w:lang w:eastAsia="pl-PL"/>
        </w:rPr>
        <w:t>OPIS PRZEDMIOTU ZAMÓWIENIA</w:t>
      </w:r>
    </w:p>
    <w:p w:rsidR="0050372E" w:rsidRPr="00095957" w:rsidRDefault="0050372E" w:rsidP="0050372E">
      <w:pPr>
        <w:pStyle w:val="Normalny1"/>
        <w:widowControl/>
        <w:spacing w:line="400" w:lineRule="atLeast"/>
        <w:jc w:val="center"/>
        <w:rPr>
          <w:rFonts w:ascii="Arial" w:eastAsia="Arial" w:hAnsi="Arial" w:cs="Arial"/>
          <w:b/>
          <w:sz w:val="22"/>
          <w:szCs w:val="22"/>
          <w:lang w:eastAsia="pl-PL"/>
        </w:rPr>
      </w:pPr>
    </w:p>
    <w:p w:rsidR="0050372E" w:rsidRDefault="0050372E" w:rsidP="0050372E">
      <w:pPr>
        <w:pStyle w:val="Normalny1"/>
        <w:widowControl/>
        <w:numPr>
          <w:ilvl w:val="0"/>
          <w:numId w:val="1"/>
        </w:numPr>
        <w:tabs>
          <w:tab w:val="left" w:pos="390"/>
        </w:tabs>
        <w:spacing w:line="400" w:lineRule="atLeast"/>
        <w:ind w:left="567" w:hanging="567"/>
        <w:jc w:val="both"/>
        <w:rPr>
          <w:rFonts w:ascii="Arial" w:eastAsia="Arial" w:hAnsi="Arial" w:cs="Arial"/>
          <w:b/>
          <w:i/>
          <w:sz w:val="22"/>
          <w:szCs w:val="22"/>
          <w:u w:val="single"/>
          <w:lang w:eastAsia="pl-PL"/>
        </w:rPr>
      </w:pPr>
      <w:r>
        <w:rPr>
          <w:rFonts w:ascii="Arial" w:eastAsia="Arial" w:hAnsi="Arial" w:cs="Arial"/>
          <w:b/>
          <w:i/>
          <w:sz w:val="22"/>
          <w:szCs w:val="22"/>
          <w:u w:val="single"/>
          <w:lang w:eastAsia="pl-PL"/>
        </w:rPr>
        <w:t xml:space="preserve">ZADANIE 1 - </w:t>
      </w:r>
      <w:r w:rsidRPr="00095957">
        <w:rPr>
          <w:rFonts w:ascii="Arial" w:eastAsia="Arial" w:hAnsi="Arial" w:cs="Arial"/>
          <w:b/>
          <w:i/>
          <w:sz w:val="22"/>
          <w:szCs w:val="22"/>
          <w:u w:val="single"/>
          <w:lang w:eastAsia="pl-PL"/>
        </w:rPr>
        <w:t>Szkolenie: „R</w:t>
      </w:r>
      <w:r>
        <w:rPr>
          <w:rFonts w:ascii="Arial" w:eastAsia="Arial" w:hAnsi="Arial" w:cs="Arial"/>
          <w:b/>
          <w:i/>
          <w:sz w:val="22"/>
          <w:szCs w:val="22"/>
          <w:u w:val="single"/>
          <w:lang w:eastAsia="pl-PL"/>
        </w:rPr>
        <w:t>EHABILITACJA W SPORCIE</w:t>
      </w:r>
      <w:r w:rsidRPr="00095957">
        <w:rPr>
          <w:rFonts w:ascii="Arial" w:eastAsia="Arial" w:hAnsi="Arial" w:cs="Arial"/>
          <w:b/>
          <w:i/>
          <w:sz w:val="22"/>
          <w:szCs w:val="22"/>
          <w:u w:val="single"/>
          <w:lang w:eastAsia="pl-PL"/>
        </w:rPr>
        <w:t>”.</w:t>
      </w:r>
    </w:p>
    <w:p w:rsidR="0050372E" w:rsidRPr="00095957" w:rsidRDefault="0050372E" w:rsidP="0050372E">
      <w:pPr>
        <w:pStyle w:val="Akapitzlist"/>
        <w:numPr>
          <w:ilvl w:val="0"/>
          <w:numId w:val="2"/>
        </w:numPr>
        <w:tabs>
          <w:tab w:val="left" w:pos="450"/>
        </w:tabs>
        <w:spacing w:after="0" w:line="400" w:lineRule="atLeast"/>
        <w:ind w:left="426"/>
        <w:jc w:val="both"/>
        <w:rPr>
          <w:rFonts w:ascii="Arial" w:eastAsia="Arial" w:hAnsi="Arial" w:cs="Arial"/>
          <w:lang w:eastAsia="zh-CN"/>
        </w:rPr>
      </w:pPr>
      <w:r w:rsidRPr="00095957">
        <w:rPr>
          <w:rFonts w:ascii="Arial" w:eastAsia="Arial" w:hAnsi="Arial" w:cs="Arial"/>
          <w:lang w:eastAsia="zh-CN"/>
        </w:rPr>
        <w:t>Nazwa szkolenia: „Rehabilitacja w sporcie” dla studentów kierunku Fizjoterapia Państwowej Wyższej Szkoły Informatyki i Przedsiębiorczości w Łomży.</w:t>
      </w:r>
    </w:p>
    <w:p w:rsidR="0050372E" w:rsidRDefault="0050372E" w:rsidP="0050372E">
      <w:pPr>
        <w:pStyle w:val="Akapitzlist"/>
        <w:numPr>
          <w:ilvl w:val="0"/>
          <w:numId w:val="2"/>
        </w:numPr>
        <w:tabs>
          <w:tab w:val="left" w:pos="450"/>
        </w:tabs>
        <w:spacing w:after="0" w:line="400" w:lineRule="atLeast"/>
        <w:ind w:left="426"/>
        <w:jc w:val="both"/>
        <w:rPr>
          <w:rFonts w:ascii="Arial" w:eastAsia="Arial" w:hAnsi="Arial" w:cs="Arial"/>
        </w:rPr>
      </w:pPr>
      <w:r w:rsidRPr="00095957">
        <w:rPr>
          <w:rFonts w:ascii="Arial" w:eastAsia="Arial" w:hAnsi="Arial" w:cs="Arial"/>
        </w:rPr>
        <w:t xml:space="preserve">Przedmiotem zamówienia jest przygotowanie i przeprowadzenie II edycji </w:t>
      </w:r>
      <w:r>
        <w:rPr>
          <w:rFonts w:ascii="Arial" w:eastAsia="Arial" w:hAnsi="Arial" w:cs="Arial"/>
        </w:rPr>
        <w:t xml:space="preserve">certyfikowanych </w:t>
      </w:r>
      <w:r w:rsidRPr="00095957">
        <w:rPr>
          <w:rFonts w:ascii="Arial" w:eastAsia="Arial" w:hAnsi="Arial" w:cs="Arial"/>
        </w:rPr>
        <w:t xml:space="preserve">szkoleń dla studentów fizjoterapii. W I edycji weźmie udział 40 osób, w II edycji weźmie udział 20 osób. </w:t>
      </w:r>
    </w:p>
    <w:p w:rsidR="0050372E" w:rsidRPr="00EF707C" w:rsidRDefault="0050372E" w:rsidP="0050372E">
      <w:pPr>
        <w:pStyle w:val="Akapitzlist"/>
        <w:numPr>
          <w:ilvl w:val="0"/>
          <w:numId w:val="2"/>
        </w:numPr>
        <w:tabs>
          <w:tab w:val="left" w:pos="450"/>
        </w:tabs>
        <w:spacing w:after="0" w:line="400" w:lineRule="atLeast"/>
        <w:ind w:left="426"/>
        <w:rPr>
          <w:rFonts w:ascii="Arial" w:eastAsia="Arial" w:hAnsi="Arial" w:cs="Arial"/>
          <w:lang w:eastAsia="pl-PL"/>
        </w:rPr>
      </w:pPr>
      <w:r w:rsidRPr="00095957">
        <w:rPr>
          <w:rFonts w:ascii="Arial" w:eastAsia="Arial" w:hAnsi="Arial" w:cs="Arial"/>
        </w:rPr>
        <w:t xml:space="preserve">Planowany termin szkoleń: </w:t>
      </w:r>
      <w:r>
        <w:rPr>
          <w:rFonts w:ascii="Arial" w:eastAsia="Arial" w:hAnsi="Arial" w:cs="Arial"/>
        </w:rPr>
        <w:tab/>
      </w:r>
      <w:r w:rsidRPr="00095957">
        <w:rPr>
          <w:rFonts w:ascii="Arial" w:eastAsia="Arial" w:hAnsi="Arial" w:cs="Arial"/>
        </w:rPr>
        <w:br/>
        <w:t>- I edycja (40 osób) – grudzień 2021 rok</w:t>
      </w:r>
      <w:r>
        <w:rPr>
          <w:rFonts w:ascii="Arial" w:eastAsia="Arial" w:hAnsi="Arial" w:cs="Arial"/>
        </w:rPr>
        <w:tab/>
      </w:r>
      <w:r w:rsidRPr="00095957">
        <w:rPr>
          <w:rFonts w:ascii="Arial" w:eastAsia="Arial" w:hAnsi="Arial" w:cs="Arial"/>
        </w:rPr>
        <w:br/>
        <w:t xml:space="preserve">- II edycja (20 osób) – grudzień 2022 rok </w:t>
      </w:r>
      <w:r>
        <w:rPr>
          <w:rFonts w:ascii="Arial" w:eastAsia="Arial" w:hAnsi="Arial" w:cs="Arial"/>
        </w:rPr>
        <w:br/>
      </w:r>
      <w:r w:rsidRPr="00EF707C">
        <w:rPr>
          <w:rFonts w:ascii="Arial" w:eastAsia="Arial" w:hAnsi="Arial" w:cs="Arial"/>
          <w:lang w:eastAsia="pl-PL"/>
        </w:rPr>
        <w:t>Precyzyjny termin szkolenia zostanie określony między Zamawiającym a Wykonawcą co najmniej 14 dni przed datą rozpoczęcia szkolenia. Zamawiający preferuje terminy obejmujące dni wolne od pracy soboty, niedziele</w:t>
      </w:r>
    </w:p>
    <w:p w:rsidR="0050372E" w:rsidRDefault="0050372E" w:rsidP="0050372E">
      <w:pPr>
        <w:pStyle w:val="Akapitzlist"/>
        <w:numPr>
          <w:ilvl w:val="0"/>
          <w:numId w:val="2"/>
        </w:numPr>
        <w:tabs>
          <w:tab w:val="left" w:pos="450"/>
        </w:tabs>
        <w:spacing w:after="0" w:line="400" w:lineRule="atLeast"/>
        <w:ind w:left="426"/>
        <w:jc w:val="both"/>
        <w:rPr>
          <w:rFonts w:ascii="Arial" w:eastAsia="Arial" w:hAnsi="Arial" w:cs="Arial"/>
        </w:rPr>
      </w:pPr>
      <w:r w:rsidRPr="00095957">
        <w:rPr>
          <w:rFonts w:ascii="Arial" w:eastAsia="Arial" w:hAnsi="Arial" w:cs="Arial"/>
        </w:rPr>
        <w:t xml:space="preserve">Miejsce prowadzenia szkoleń: siedziba zamawiającego </w:t>
      </w:r>
    </w:p>
    <w:p w:rsidR="0050372E" w:rsidRPr="00095957" w:rsidRDefault="0050372E" w:rsidP="0050372E">
      <w:pPr>
        <w:pStyle w:val="Akapitzlist"/>
        <w:numPr>
          <w:ilvl w:val="0"/>
          <w:numId w:val="2"/>
        </w:numPr>
        <w:tabs>
          <w:tab w:val="left" w:pos="450"/>
        </w:tabs>
        <w:spacing w:after="0" w:line="400" w:lineRule="atLeast"/>
        <w:ind w:left="426"/>
        <w:jc w:val="both"/>
        <w:rPr>
          <w:rFonts w:ascii="Arial" w:eastAsia="Arial" w:hAnsi="Arial" w:cs="Arial"/>
        </w:rPr>
      </w:pPr>
      <w:r w:rsidRPr="00095957">
        <w:rPr>
          <w:rFonts w:ascii="Arial" w:eastAsia="Arial" w:hAnsi="Arial" w:cs="Arial"/>
        </w:rPr>
        <w:t xml:space="preserve">Długość szkoleń: Dwudniowe szkolenia trwające po 16 godz. dydaktycznych </w:t>
      </w:r>
      <w:r w:rsidRPr="00095957">
        <w:rPr>
          <w:rFonts w:ascii="Arial" w:eastAsia="Arial" w:hAnsi="Arial" w:cs="Arial"/>
          <w:color w:val="000000"/>
        </w:rPr>
        <w:t>(1 godz. dydaktyczna = 45 min).</w:t>
      </w:r>
    </w:p>
    <w:p w:rsidR="0050372E" w:rsidRPr="00095957" w:rsidRDefault="0050372E" w:rsidP="0050372E">
      <w:pPr>
        <w:pStyle w:val="Akapitzlist"/>
        <w:numPr>
          <w:ilvl w:val="0"/>
          <w:numId w:val="2"/>
        </w:numPr>
        <w:tabs>
          <w:tab w:val="left" w:pos="450"/>
        </w:tabs>
        <w:spacing w:after="0" w:line="400" w:lineRule="atLeast"/>
        <w:ind w:left="426"/>
        <w:jc w:val="both"/>
        <w:rPr>
          <w:rFonts w:ascii="Arial" w:eastAsia="Arial" w:hAnsi="Arial" w:cs="Arial"/>
        </w:rPr>
      </w:pPr>
      <w:r w:rsidRPr="00095957">
        <w:rPr>
          <w:rFonts w:ascii="Arial" w:eastAsia="Arial" w:hAnsi="Arial" w:cs="Arial"/>
        </w:rPr>
        <w:t>Sposób realizacji szkolenia:</w:t>
      </w:r>
    </w:p>
    <w:p w:rsidR="0050372E" w:rsidRPr="00095957" w:rsidRDefault="0050372E" w:rsidP="0050372E">
      <w:pPr>
        <w:pStyle w:val="Akapitzlist"/>
        <w:numPr>
          <w:ilvl w:val="2"/>
          <w:numId w:val="3"/>
        </w:numPr>
        <w:tabs>
          <w:tab w:val="left" w:pos="855"/>
        </w:tabs>
        <w:suppressAutoHyphens/>
        <w:spacing w:after="0" w:line="400" w:lineRule="atLeast"/>
        <w:contextualSpacing w:val="0"/>
        <w:jc w:val="both"/>
        <w:rPr>
          <w:rFonts w:ascii="Arial" w:eastAsia="Arial" w:hAnsi="Arial" w:cs="Arial"/>
        </w:rPr>
      </w:pPr>
      <w:r w:rsidRPr="00095957">
        <w:rPr>
          <w:rFonts w:ascii="Arial" w:eastAsia="Arial" w:hAnsi="Arial" w:cs="Arial"/>
        </w:rPr>
        <w:t>Wykonawca odpowiedzialny za realizację szkolenia jest zobowiązany do opracowania i przedstawienia do akceptacji przez Zamawiającego szczegółowego harmonogramu na 14 dni przed rozpoczęciem szkolenia.</w:t>
      </w:r>
    </w:p>
    <w:p w:rsidR="0050372E" w:rsidRPr="00095957" w:rsidRDefault="0050372E" w:rsidP="0050372E">
      <w:pPr>
        <w:pStyle w:val="Akapitzlist"/>
        <w:numPr>
          <w:ilvl w:val="2"/>
          <w:numId w:val="3"/>
        </w:numPr>
        <w:tabs>
          <w:tab w:val="left" w:pos="855"/>
        </w:tabs>
        <w:suppressAutoHyphens/>
        <w:spacing w:after="0" w:line="400" w:lineRule="atLeast"/>
        <w:ind w:left="1514"/>
        <w:contextualSpacing w:val="0"/>
        <w:jc w:val="both"/>
        <w:rPr>
          <w:rFonts w:ascii="Arial" w:eastAsia="Arial" w:hAnsi="Arial" w:cs="Arial"/>
          <w:color w:val="202020"/>
        </w:rPr>
      </w:pPr>
      <w:r w:rsidRPr="00095957">
        <w:rPr>
          <w:rFonts w:ascii="Arial" w:eastAsia="Arial" w:hAnsi="Arial" w:cs="Arial"/>
          <w:color w:val="202020"/>
        </w:rPr>
        <w:t xml:space="preserve">Każdy dzień szkoleniowy musi zawierać część teoretyczną i praktyczną  </w:t>
      </w:r>
      <w:r w:rsidRPr="00095957">
        <w:rPr>
          <w:rFonts w:ascii="Arial" w:eastAsia="Arial" w:hAnsi="Arial" w:cs="Arial"/>
          <w:color w:val="202020"/>
        </w:rPr>
        <w:br/>
        <w:t>w proporcjach 30%-70% lub 40%-60%, w zależności od stopnia skomplikowania omawianego tematu.</w:t>
      </w:r>
    </w:p>
    <w:p w:rsidR="0050372E" w:rsidRPr="00095957" w:rsidRDefault="0050372E" w:rsidP="0050372E">
      <w:pPr>
        <w:pStyle w:val="Akapitzlist"/>
        <w:numPr>
          <w:ilvl w:val="2"/>
          <w:numId w:val="3"/>
        </w:numPr>
        <w:tabs>
          <w:tab w:val="left" w:pos="855"/>
        </w:tabs>
        <w:suppressAutoHyphens/>
        <w:spacing w:after="0" w:line="400" w:lineRule="atLeast"/>
        <w:ind w:left="1514"/>
        <w:contextualSpacing w:val="0"/>
        <w:jc w:val="both"/>
        <w:rPr>
          <w:rFonts w:ascii="Arial" w:eastAsia="Arial" w:hAnsi="Arial" w:cs="Arial"/>
          <w:color w:val="202020"/>
        </w:rPr>
      </w:pPr>
      <w:r w:rsidRPr="00095957">
        <w:rPr>
          <w:rFonts w:ascii="Arial" w:eastAsia="Calibri" w:hAnsi="Arial" w:cs="Arial"/>
          <w:lang w:val="x-none"/>
        </w:rPr>
        <w:t xml:space="preserve">Zamawiający dopuszcza i umożliwia konsultacje z przedstawicielami Zamawiającego w kwestii doprecyzowania szczegółowych treści danego szkolenia. </w:t>
      </w:r>
    </w:p>
    <w:p w:rsidR="0050372E" w:rsidRPr="00095957" w:rsidRDefault="0050372E" w:rsidP="0050372E">
      <w:pPr>
        <w:pStyle w:val="Akapitzlist"/>
        <w:numPr>
          <w:ilvl w:val="2"/>
          <w:numId w:val="3"/>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Arial" w:hAnsi="Arial" w:cs="Arial"/>
          <w:color w:val="000000"/>
        </w:rPr>
        <w:t>Wykonawca zapewnia sprzęt techniczny i pomoce dydaktyczne zarówno dla części teoretycznej, jak i praktycznej adekwatnie do zaakceptowanego programu szkolenia.</w:t>
      </w:r>
    </w:p>
    <w:p w:rsidR="0050372E" w:rsidRPr="00095957" w:rsidRDefault="0050372E" w:rsidP="0050372E">
      <w:pPr>
        <w:pStyle w:val="Akapitzlist"/>
        <w:numPr>
          <w:ilvl w:val="2"/>
          <w:numId w:val="3"/>
        </w:numPr>
        <w:tabs>
          <w:tab w:val="left" w:pos="855"/>
        </w:tabs>
        <w:suppressAutoHyphens/>
        <w:spacing w:after="0" w:line="400" w:lineRule="atLeast"/>
        <w:contextualSpacing w:val="0"/>
        <w:jc w:val="both"/>
        <w:rPr>
          <w:rFonts w:ascii="Arial" w:eastAsia="Arial" w:hAnsi="Arial" w:cs="Arial"/>
          <w:color w:val="000000"/>
        </w:rPr>
      </w:pPr>
      <w:r w:rsidRPr="00095957">
        <w:rPr>
          <w:rFonts w:ascii="Arial" w:hAnsi="Arial" w:cs="Arial"/>
        </w:rPr>
        <w:t>Szkolenie będzie odbywało się w siedzibie Zam</w:t>
      </w:r>
      <w:r>
        <w:rPr>
          <w:rFonts w:ascii="Arial" w:hAnsi="Arial" w:cs="Arial"/>
        </w:rPr>
        <w:t xml:space="preserve">awiającego, ul. Akademicka 14, </w:t>
      </w:r>
      <w:r w:rsidRPr="00095957">
        <w:rPr>
          <w:rFonts w:ascii="Arial" w:hAnsi="Arial" w:cs="Arial"/>
        </w:rPr>
        <w:t>18-400 Łomża, w Sali udostępnionej przez Zamawiającego. Z tego tytułu Wykonawca nie ponosi żadnych kosztów.</w:t>
      </w:r>
    </w:p>
    <w:p w:rsidR="0050372E" w:rsidRPr="00095957" w:rsidRDefault="0050372E" w:rsidP="0050372E">
      <w:pPr>
        <w:pStyle w:val="Akapitzlist"/>
        <w:numPr>
          <w:ilvl w:val="2"/>
          <w:numId w:val="3"/>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rPr>
        <w:t>Wykonawca we wlanym zakresie ponosi koszty związane z dojazdem, wyżywieniem i noclegiem osób prowadzących szkolenie.</w:t>
      </w:r>
    </w:p>
    <w:p w:rsidR="0050372E" w:rsidRPr="00095957" w:rsidRDefault="0050372E" w:rsidP="0050372E">
      <w:pPr>
        <w:pStyle w:val="Akapitzlist"/>
        <w:numPr>
          <w:ilvl w:val="2"/>
          <w:numId w:val="3"/>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lang w:val="x-none"/>
        </w:rPr>
        <w:t>Całość szkolenia będzie realizowana w języku polskim.</w:t>
      </w:r>
    </w:p>
    <w:p w:rsidR="0050372E" w:rsidRPr="00095957" w:rsidRDefault="0050372E" w:rsidP="0050372E">
      <w:pPr>
        <w:pStyle w:val="Akapitzlist"/>
        <w:numPr>
          <w:ilvl w:val="2"/>
          <w:numId w:val="3"/>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rPr>
        <w:t>U</w:t>
      </w:r>
      <w:r w:rsidRPr="00095957">
        <w:rPr>
          <w:rFonts w:ascii="Arial" w:eastAsia="Calibri" w:hAnsi="Arial" w:cs="Arial"/>
          <w:lang w:val="x-none"/>
        </w:rPr>
        <w:t xml:space="preserve">czestnik szkolenia otrzyma certyfikat ukończenia szkolenia. Certyfikaty powinny zawierać logotypy (Unii Europejskiej, Programu Operacyjnego Wiedza Edukacja Rozwój) oraz nazwę projektu, które Zamawiający przekaże Wykonawcy drogą mailową. </w:t>
      </w:r>
    </w:p>
    <w:p w:rsidR="0050372E" w:rsidRPr="00EF707C" w:rsidRDefault="0050372E" w:rsidP="0050372E">
      <w:pPr>
        <w:pStyle w:val="Akapitzlist"/>
        <w:numPr>
          <w:ilvl w:val="2"/>
          <w:numId w:val="3"/>
        </w:numPr>
        <w:tabs>
          <w:tab w:val="left" w:pos="855"/>
        </w:tabs>
        <w:suppressAutoHyphens/>
        <w:spacing w:after="0" w:line="400" w:lineRule="atLeast"/>
        <w:contextualSpacing w:val="0"/>
        <w:jc w:val="both"/>
        <w:rPr>
          <w:rFonts w:ascii="Arial" w:eastAsia="Arial" w:hAnsi="Arial" w:cs="Arial"/>
          <w:color w:val="000000"/>
          <w:lang w:eastAsia="pl-PL"/>
        </w:rPr>
      </w:pPr>
      <w:r w:rsidRPr="00095957">
        <w:rPr>
          <w:rFonts w:ascii="Arial" w:eastAsia="Calibri" w:hAnsi="Arial" w:cs="Arial"/>
          <w:lang w:val="x-none"/>
        </w:rPr>
        <w:t xml:space="preserve">Wykonawca zapewni każdemu uczestnikowi szkolenia materiały szkoleniowe </w:t>
      </w:r>
      <w:r w:rsidRPr="00095957">
        <w:rPr>
          <w:rFonts w:ascii="Arial" w:eastAsia="Calibri" w:hAnsi="Arial" w:cs="Arial"/>
          <w:lang w:val="x-none"/>
        </w:rPr>
        <w:br/>
        <w:t>w formie elektronicznej w formie PDF oraz papierowej. Wszystkie materiały szkoleniowe będą opatrzone będą właściwym logo (Unii Europejskiej, Programu Operacyjnego Wiedza Edukacja Rozwój) oraz nazwą projektu, które Zamawiający przekaże Wykonawcy drogą mailową. Komplet materiałów szkoleniowych zostanie przekazany wszystkim uczestnikom szkolenia najpóźniej w dniu rozpoczęcia szkolenia plus dodatkow</w:t>
      </w:r>
      <w:r>
        <w:rPr>
          <w:rFonts w:ascii="Arial" w:eastAsia="Calibri" w:hAnsi="Arial" w:cs="Arial"/>
          <w:lang w:val="x-none"/>
        </w:rPr>
        <w:t>y egzemplarz dla Zamawiającego;</w:t>
      </w:r>
      <w:r w:rsidRPr="00095957">
        <w:rPr>
          <w:rFonts w:ascii="Arial" w:eastAsia="Calibri" w:hAnsi="Arial" w:cs="Arial"/>
          <w:lang w:val="x-none"/>
        </w:rPr>
        <w:t xml:space="preserve"> </w:t>
      </w:r>
    </w:p>
    <w:p w:rsidR="0050372E" w:rsidRPr="00EF707C" w:rsidRDefault="0050372E" w:rsidP="0050372E">
      <w:pPr>
        <w:pStyle w:val="Akapitzlist"/>
        <w:numPr>
          <w:ilvl w:val="2"/>
          <w:numId w:val="3"/>
        </w:numPr>
        <w:tabs>
          <w:tab w:val="left" w:pos="855"/>
        </w:tabs>
        <w:suppressAutoHyphens/>
        <w:spacing w:after="0" w:line="400" w:lineRule="atLeast"/>
        <w:contextualSpacing w:val="0"/>
        <w:jc w:val="both"/>
        <w:rPr>
          <w:rFonts w:ascii="Arial" w:eastAsia="Arial" w:hAnsi="Arial" w:cs="Arial"/>
          <w:color w:val="000000"/>
          <w:lang w:eastAsia="pl-PL"/>
        </w:rPr>
      </w:pPr>
      <w:r>
        <w:rPr>
          <w:rFonts w:ascii="Arial" w:eastAsia="Calibri" w:hAnsi="Arial" w:cs="Arial"/>
        </w:rPr>
        <w:t>Liczebność grupy szkolonej: max 10/12 osób.</w:t>
      </w:r>
    </w:p>
    <w:p w:rsidR="0050372E" w:rsidRPr="00095957" w:rsidRDefault="0050372E" w:rsidP="0050372E">
      <w:pPr>
        <w:pStyle w:val="Akapitzlist"/>
        <w:numPr>
          <w:ilvl w:val="0"/>
          <w:numId w:val="2"/>
        </w:numPr>
        <w:tabs>
          <w:tab w:val="left" w:pos="450"/>
        </w:tabs>
        <w:spacing w:after="0" w:line="400" w:lineRule="atLeast"/>
        <w:ind w:left="426"/>
        <w:jc w:val="both"/>
        <w:rPr>
          <w:rFonts w:ascii="Arial" w:hAnsi="Arial" w:cs="Arial"/>
        </w:rPr>
      </w:pPr>
      <w:r w:rsidRPr="00095957">
        <w:rPr>
          <w:rFonts w:ascii="Arial" w:hAnsi="Arial" w:cs="Arial"/>
        </w:rPr>
        <w:t xml:space="preserve">Efekty usługi: Po ukończeniu szkolenia student powinien posiadać wiedzę i umiejętności  </w:t>
      </w:r>
      <w:r w:rsidRPr="00095957">
        <w:rPr>
          <w:rFonts w:ascii="Arial" w:hAnsi="Arial" w:cs="Arial"/>
        </w:rPr>
        <w:br/>
        <w:t xml:space="preserve">w zakresie: </w:t>
      </w:r>
    </w:p>
    <w:p w:rsidR="0050372E" w:rsidRDefault="0050372E" w:rsidP="0050372E">
      <w:pPr>
        <w:pStyle w:val="Akapitzlist"/>
        <w:numPr>
          <w:ilvl w:val="2"/>
          <w:numId w:val="4"/>
        </w:numPr>
        <w:tabs>
          <w:tab w:val="left" w:pos="855"/>
        </w:tabs>
        <w:suppressAutoHyphens/>
        <w:spacing w:after="0" w:line="400" w:lineRule="atLeast"/>
        <w:contextualSpacing w:val="0"/>
        <w:jc w:val="both"/>
        <w:rPr>
          <w:rFonts w:ascii="Arial" w:hAnsi="Arial" w:cs="Arial"/>
        </w:rPr>
      </w:pPr>
      <w:r w:rsidRPr="00095957">
        <w:rPr>
          <w:rFonts w:ascii="Arial" w:hAnsi="Arial" w:cs="Arial"/>
        </w:rPr>
        <w:t>anatomii funkcjonalnej i biomechaniki narządu ruchu;</w:t>
      </w:r>
    </w:p>
    <w:p w:rsidR="0050372E" w:rsidRDefault="0050372E" w:rsidP="0050372E">
      <w:pPr>
        <w:pStyle w:val="Akapitzlist"/>
        <w:numPr>
          <w:ilvl w:val="2"/>
          <w:numId w:val="4"/>
        </w:numPr>
        <w:tabs>
          <w:tab w:val="left" w:pos="855"/>
        </w:tabs>
        <w:suppressAutoHyphens/>
        <w:spacing w:after="0" w:line="400" w:lineRule="atLeast"/>
        <w:contextualSpacing w:val="0"/>
        <w:jc w:val="both"/>
        <w:rPr>
          <w:rFonts w:ascii="Arial" w:hAnsi="Arial" w:cs="Arial"/>
        </w:rPr>
      </w:pPr>
      <w:r w:rsidRPr="00095957">
        <w:rPr>
          <w:rFonts w:ascii="Arial" w:hAnsi="Arial" w:cs="Arial"/>
        </w:rPr>
        <w:t>mechanizmu przeciążenia, uszkodzenia i procesu gojenia mięśni, więzadeł i ścięgien;</w:t>
      </w:r>
    </w:p>
    <w:p w:rsidR="0050372E" w:rsidRDefault="0050372E" w:rsidP="0050372E">
      <w:pPr>
        <w:pStyle w:val="Akapitzlist"/>
        <w:numPr>
          <w:ilvl w:val="2"/>
          <w:numId w:val="4"/>
        </w:numPr>
        <w:tabs>
          <w:tab w:val="left" w:pos="855"/>
        </w:tabs>
        <w:suppressAutoHyphens/>
        <w:spacing w:after="0" w:line="400" w:lineRule="atLeast"/>
        <w:contextualSpacing w:val="0"/>
        <w:jc w:val="both"/>
        <w:rPr>
          <w:rFonts w:ascii="Arial" w:hAnsi="Arial" w:cs="Arial"/>
        </w:rPr>
      </w:pPr>
      <w:r w:rsidRPr="00095957">
        <w:rPr>
          <w:rFonts w:ascii="Arial" w:hAnsi="Arial" w:cs="Arial"/>
        </w:rPr>
        <w:t>podstaw programowania treningu medycznego;</w:t>
      </w:r>
    </w:p>
    <w:p w:rsidR="0050372E" w:rsidRDefault="0050372E" w:rsidP="0050372E">
      <w:pPr>
        <w:pStyle w:val="Akapitzlist"/>
        <w:numPr>
          <w:ilvl w:val="2"/>
          <w:numId w:val="4"/>
        </w:numPr>
        <w:tabs>
          <w:tab w:val="left" w:pos="855"/>
        </w:tabs>
        <w:suppressAutoHyphens/>
        <w:spacing w:after="0" w:line="400" w:lineRule="atLeast"/>
        <w:contextualSpacing w:val="0"/>
        <w:jc w:val="both"/>
        <w:rPr>
          <w:rFonts w:ascii="Arial" w:hAnsi="Arial" w:cs="Arial"/>
        </w:rPr>
      </w:pPr>
      <w:r w:rsidRPr="00095957">
        <w:rPr>
          <w:rFonts w:ascii="Arial" w:hAnsi="Arial" w:cs="Arial"/>
        </w:rPr>
        <w:t>zasad diagnostyki i terapii najczęstszych urazów w sporcie z uwzględnieniem specyfiki dyscypliny;</w:t>
      </w:r>
    </w:p>
    <w:p w:rsidR="0050372E" w:rsidRDefault="0050372E" w:rsidP="0050372E">
      <w:pPr>
        <w:pStyle w:val="Akapitzlist"/>
        <w:numPr>
          <w:ilvl w:val="2"/>
          <w:numId w:val="4"/>
        </w:numPr>
        <w:tabs>
          <w:tab w:val="left" w:pos="855"/>
        </w:tabs>
        <w:suppressAutoHyphens/>
        <w:spacing w:after="0" w:line="400" w:lineRule="atLeast"/>
        <w:contextualSpacing w:val="0"/>
        <w:jc w:val="both"/>
        <w:rPr>
          <w:rFonts w:ascii="Arial" w:hAnsi="Arial" w:cs="Arial"/>
        </w:rPr>
      </w:pPr>
      <w:r w:rsidRPr="00095957">
        <w:rPr>
          <w:rFonts w:ascii="Arial" w:hAnsi="Arial" w:cs="Arial"/>
        </w:rPr>
        <w:t>samodzielnego przeprowadzenia wywiadu, badania funkcjonalnego i badań dodatkowych dla potrzeb projektowania i realizacji terapii;</w:t>
      </w:r>
    </w:p>
    <w:p w:rsidR="0050372E" w:rsidRDefault="0050372E" w:rsidP="0050372E">
      <w:pPr>
        <w:pStyle w:val="Akapitzlist"/>
        <w:numPr>
          <w:ilvl w:val="2"/>
          <w:numId w:val="4"/>
        </w:numPr>
        <w:tabs>
          <w:tab w:val="left" w:pos="855"/>
        </w:tabs>
        <w:suppressAutoHyphens/>
        <w:spacing w:after="0" w:line="400" w:lineRule="atLeast"/>
        <w:contextualSpacing w:val="0"/>
        <w:jc w:val="both"/>
        <w:rPr>
          <w:rFonts w:ascii="Arial" w:hAnsi="Arial" w:cs="Arial"/>
        </w:rPr>
      </w:pPr>
      <w:r w:rsidRPr="00095957">
        <w:rPr>
          <w:rFonts w:ascii="Arial" w:hAnsi="Arial" w:cs="Arial"/>
        </w:rPr>
        <w:t>zastosowania adekwatnych metod usprawniania będących podstawową formą leczenia urazów i przeciążeń;</w:t>
      </w:r>
    </w:p>
    <w:p w:rsidR="0050372E" w:rsidRDefault="0050372E" w:rsidP="0050372E">
      <w:pPr>
        <w:pStyle w:val="Akapitzlist"/>
        <w:numPr>
          <w:ilvl w:val="2"/>
          <w:numId w:val="4"/>
        </w:numPr>
        <w:tabs>
          <w:tab w:val="left" w:pos="855"/>
        </w:tabs>
        <w:suppressAutoHyphens/>
        <w:spacing w:after="0" w:line="400" w:lineRule="atLeast"/>
        <w:contextualSpacing w:val="0"/>
        <w:jc w:val="both"/>
        <w:rPr>
          <w:rFonts w:ascii="Arial" w:hAnsi="Arial" w:cs="Arial"/>
        </w:rPr>
      </w:pPr>
      <w:r w:rsidRPr="00095957">
        <w:rPr>
          <w:rFonts w:ascii="Arial" w:hAnsi="Arial" w:cs="Arial"/>
        </w:rPr>
        <w:t>wdrażania programu rehabilitacji będącego kontynuacją leczenia operacyjnego;</w:t>
      </w:r>
    </w:p>
    <w:p w:rsidR="0050372E" w:rsidRPr="00095957" w:rsidRDefault="0050372E" w:rsidP="0050372E">
      <w:pPr>
        <w:pStyle w:val="Akapitzlist"/>
        <w:numPr>
          <w:ilvl w:val="2"/>
          <w:numId w:val="4"/>
        </w:numPr>
        <w:tabs>
          <w:tab w:val="left" w:pos="855"/>
        </w:tabs>
        <w:suppressAutoHyphens/>
        <w:spacing w:after="0" w:line="400" w:lineRule="atLeast"/>
        <w:contextualSpacing w:val="0"/>
        <w:jc w:val="both"/>
        <w:rPr>
          <w:rFonts w:ascii="Arial" w:hAnsi="Arial" w:cs="Arial"/>
        </w:rPr>
      </w:pPr>
      <w:r w:rsidRPr="00095957">
        <w:rPr>
          <w:rFonts w:ascii="Arial" w:hAnsi="Arial" w:cs="Arial"/>
        </w:rPr>
        <w:t>wdrażania programów profilaktycznych w plany treningowe.</w:t>
      </w:r>
    </w:p>
    <w:p w:rsidR="0050372E" w:rsidRPr="00095957" w:rsidRDefault="0050372E" w:rsidP="0050372E">
      <w:pPr>
        <w:pStyle w:val="Normalny1"/>
        <w:widowControl/>
        <w:spacing w:line="400" w:lineRule="atLeast"/>
        <w:jc w:val="center"/>
        <w:rPr>
          <w:rFonts w:ascii="Arial" w:eastAsia="Arial" w:hAnsi="Arial" w:cs="Arial"/>
          <w:b/>
          <w:sz w:val="22"/>
          <w:szCs w:val="22"/>
          <w:lang w:eastAsia="pl-PL"/>
        </w:rPr>
      </w:pPr>
    </w:p>
    <w:p w:rsidR="0050372E" w:rsidRDefault="0050372E" w:rsidP="0050372E">
      <w:pPr>
        <w:pStyle w:val="Normalny1"/>
        <w:widowControl/>
        <w:numPr>
          <w:ilvl w:val="0"/>
          <w:numId w:val="1"/>
        </w:numPr>
        <w:tabs>
          <w:tab w:val="left" w:pos="390"/>
        </w:tabs>
        <w:spacing w:line="400" w:lineRule="atLeast"/>
        <w:ind w:left="567" w:hanging="567"/>
        <w:jc w:val="both"/>
        <w:rPr>
          <w:rFonts w:ascii="Arial" w:eastAsia="Arial" w:hAnsi="Arial" w:cs="Arial"/>
          <w:b/>
          <w:i/>
          <w:sz w:val="22"/>
          <w:szCs w:val="22"/>
          <w:u w:val="single"/>
          <w:lang w:eastAsia="pl-PL"/>
        </w:rPr>
      </w:pPr>
      <w:r>
        <w:rPr>
          <w:rFonts w:ascii="Arial" w:eastAsia="Arial" w:hAnsi="Arial" w:cs="Arial"/>
          <w:b/>
          <w:i/>
          <w:sz w:val="22"/>
          <w:szCs w:val="22"/>
          <w:u w:val="single"/>
          <w:lang w:eastAsia="pl-PL"/>
        </w:rPr>
        <w:t xml:space="preserve">ZADANIE 2 - </w:t>
      </w:r>
      <w:r w:rsidRPr="00095957">
        <w:rPr>
          <w:rFonts w:ascii="Arial" w:eastAsia="Arial" w:hAnsi="Arial" w:cs="Arial"/>
          <w:b/>
          <w:i/>
          <w:sz w:val="22"/>
          <w:szCs w:val="22"/>
          <w:u w:val="single"/>
          <w:lang w:eastAsia="pl-PL"/>
        </w:rPr>
        <w:t>Szkolenie: „</w:t>
      </w:r>
      <w:r>
        <w:rPr>
          <w:rFonts w:ascii="Arial" w:eastAsia="Arial" w:hAnsi="Arial" w:cs="Arial"/>
          <w:b/>
          <w:u w:val="single"/>
          <w:lang w:eastAsia="pl-PL"/>
        </w:rPr>
        <w:t>MASAŻ FUNKCJONALNY APARATU RUCHU</w:t>
      </w:r>
      <w:r w:rsidRPr="00095957">
        <w:rPr>
          <w:rFonts w:ascii="Arial" w:eastAsia="Arial" w:hAnsi="Arial" w:cs="Arial"/>
          <w:b/>
          <w:i/>
          <w:sz w:val="22"/>
          <w:szCs w:val="22"/>
          <w:u w:val="single"/>
          <w:lang w:eastAsia="pl-PL"/>
        </w:rPr>
        <w:t>”.</w:t>
      </w:r>
    </w:p>
    <w:p w:rsidR="0050372E" w:rsidRPr="00095957" w:rsidRDefault="0050372E" w:rsidP="0050372E">
      <w:pPr>
        <w:pStyle w:val="Akapitzlist"/>
        <w:numPr>
          <w:ilvl w:val="0"/>
          <w:numId w:val="5"/>
        </w:numPr>
        <w:tabs>
          <w:tab w:val="left" w:pos="450"/>
        </w:tabs>
        <w:spacing w:after="0" w:line="400" w:lineRule="atLeast"/>
        <w:ind w:left="426" w:hanging="426"/>
        <w:jc w:val="both"/>
        <w:rPr>
          <w:rFonts w:ascii="Arial" w:eastAsia="Arial" w:hAnsi="Arial" w:cs="Arial"/>
          <w:lang w:eastAsia="zh-CN"/>
        </w:rPr>
      </w:pPr>
      <w:r w:rsidRPr="00095957">
        <w:rPr>
          <w:rFonts w:ascii="Arial" w:eastAsia="Arial" w:hAnsi="Arial" w:cs="Arial"/>
          <w:lang w:eastAsia="zh-CN"/>
        </w:rPr>
        <w:t xml:space="preserve">Nazwa szkolenia: „Masaż funkcjonalny aparatu ruchu” dla </w:t>
      </w:r>
      <w:r>
        <w:rPr>
          <w:rFonts w:ascii="Arial" w:eastAsia="Arial" w:hAnsi="Arial" w:cs="Arial"/>
          <w:lang w:eastAsia="zh-CN"/>
        </w:rPr>
        <w:t xml:space="preserve">studentów kierunku Fizjoterapia </w:t>
      </w:r>
      <w:r w:rsidRPr="00095957">
        <w:rPr>
          <w:rFonts w:ascii="Arial" w:eastAsia="Arial" w:hAnsi="Arial" w:cs="Arial"/>
          <w:lang w:eastAsia="zh-CN"/>
        </w:rPr>
        <w:t>Państwowej Wyższej Szkoły Informatyki i Przedsiębiorczości w Łomży.</w:t>
      </w:r>
    </w:p>
    <w:p w:rsidR="0050372E" w:rsidRDefault="0050372E" w:rsidP="0050372E">
      <w:pPr>
        <w:pStyle w:val="Akapitzlist"/>
        <w:numPr>
          <w:ilvl w:val="0"/>
          <w:numId w:val="5"/>
        </w:numPr>
        <w:tabs>
          <w:tab w:val="left" w:pos="450"/>
        </w:tabs>
        <w:spacing w:after="0" w:line="400" w:lineRule="atLeast"/>
        <w:ind w:left="426"/>
        <w:jc w:val="both"/>
        <w:rPr>
          <w:rFonts w:ascii="Arial" w:eastAsia="Arial" w:hAnsi="Arial" w:cs="Arial"/>
        </w:rPr>
      </w:pPr>
      <w:r w:rsidRPr="00095957">
        <w:rPr>
          <w:rFonts w:ascii="Arial" w:eastAsia="Arial" w:hAnsi="Arial" w:cs="Arial"/>
        </w:rPr>
        <w:t>Przedmiotem zamówienia jest przygotowanie i przeprowadzenie I</w:t>
      </w:r>
      <w:r>
        <w:rPr>
          <w:rFonts w:ascii="Arial" w:eastAsia="Arial" w:hAnsi="Arial" w:cs="Arial"/>
        </w:rPr>
        <w:t>I</w:t>
      </w:r>
      <w:r w:rsidRPr="00095957">
        <w:rPr>
          <w:rFonts w:ascii="Arial" w:eastAsia="Arial" w:hAnsi="Arial" w:cs="Arial"/>
        </w:rPr>
        <w:t xml:space="preserve">I edycji </w:t>
      </w:r>
      <w:r>
        <w:rPr>
          <w:rFonts w:ascii="Arial" w:eastAsia="Arial" w:hAnsi="Arial" w:cs="Arial"/>
        </w:rPr>
        <w:t xml:space="preserve">certyfikowanych </w:t>
      </w:r>
      <w:r w:rsidRPr="00095957">
        <w:rPr>
          <w:rFonts w:ascii="Arial" w:eastAsia="Arial" w:hAnsi="Arial" w:cs="Arial"/>
        </w:rPr>
        <w:t xml:space="preserve">szkoleń dla studentów fizjoterapii. W </w:t>
      </w:r>
      <w:r>
        <w:rPr>
          <w:rFonts w:ascii="Arial" w:eastAsia="Arial" w:hAnsi="Arial" w:cs="Arial"/>
        </w:rPr>
        <w:t>każdej z edycji weźmie udział 20 osób</w:t>
      </w:r>
      <w:r w:rsidRPr="00095957">
        <w:rPr>
          <w:rFonts w:ascii="Arial" w:eastAsia="Arial" w:hAnsi="Arial" w:cs="Arial"/>
        </w:rPr>
        <w:t xml:space="preserve">. </w:t>
      </w:r>
    </w:p>
    <w:p w:rsidR="0050372E" w:rsidRPr="00095957" w:rsidRDefault="0050372E" w:rsidP="0050372E">
      <w:pPr>
        <w:pStyle w:val="Akapitzlist"/>
        <w:numPr>
          <w:ilvl w:val="0"/>
          <w:numId w:val="5"/>
        </w:numPr>
        <w:tabs>
          <w:tab w:val="left" w:pos="450"/>
        </w:tabs>
        <w:spacing w:after="0" w:line="400" w:lineRule="atLeast"/>
        <w:ind w:left="426"/>
        <w:rPr>
          <w:rFonts w:ascii="Arial" w:eastAsia="Arial" w:hAnsi="Arial" w:cs="Arial"/>
        </w:rPr>
      </w:pPr>
      <w:r w:rsidRPr="00095957">
        <w:rPr>
          <w:rFonts w:ascii="Arial" w:eastAsia="Arial" w:hAnsi="Arial" w:cs="Arial"/>
        </w:rPr>
        <w:t xml:space="preserve">Planowany termin szkoleń: </w:t>
      </w:r>
      <w:r>
        <w:rPr>
          <w:rFonts w:ascii="Arial" w:eastAsia="Arial" w:hAnsi="Arial" w:cs="Arial"/>
        </w:rPr>
        <w:tab/>
      </w:r>
      <w:r w:rsidRPr="00095957">
        <w:rPr>
          <w:rFonts w:ascii="Arial" w:eastAsia="Arial" w:hAnsi="Arial" w:cs="Arial"/>
        </w:rPr>
        <w:br/>
        <w:t>- I edycja (</w:t>
      </w:r>
      <w:r>
        <w:rPr>
          <w:rFonts w:ascii="Arial" w:eastAsia="Arial" w:hAnsi="Arial" w:cs="Arial"/>
        </w:rPr>
        <w:t>2</w:t>
      </w:r>
      <w:r w:rsidRPr="00095957">
        <w:rPr>
          <w:rFonts w:ascii="Arial" w:eastAsia="Arial" w:hAnsi="Arial" w:cs="Arial"/>
        </w:rPr>
        <w:t xml:space="preserve">0 osób) – </w:t>
      </w:r>
      <w:r>
        <w:rPr>
          <w:rFonts w:ascii="Arial" w:eastAsia="Arial" w:hAnsi="Arial" w:cs="Arial"/>
        </w:rPr>
        <w:t>maj</w:t>
      </w:r>
      <w:r w:rsidRPr="00095957">
        <w:rPr>
          <w:rFonts w:ascii="Arial" w:eastAsia="Arial" w:hAnsi="Arial" w:cs="Arial"/>
        </w:rPr>
        <w:t xml:space="preserve"> 2021 rok</w:t>
      </w:r>
      <w:r>
        <w:rPr>
          <w:rFonts w:ascii="Arial" w:eastAsia="Arial" w:hAnsi="Arial" w:cs="Arial"/>
        </w:rPr>
        <w:tab/>
      </w:r>
      <w:r w:rsidRPr="00095957">
        <w:rPr>
          <w:rFonts w:ascii="Arial" w:eastAsia="Arial" w:hAnsi="Arial" w:cs="Arial"/>
        </w:rPr>
        <w:br/>
        <w:t xml:space="preserve">- II edycja (20 osób) – </w:t>
      </w:r>
      <w:r>
        <w:rPr>
          <w:rFonts w:ascii="Arial" w:eastAsia="Arial" w:hAnsi="Arial" w:cs="Arial"/>
        </w:rPr>
        <w:t>październik</w:t>
      </w:r>
      <w:r w:rsidRPr="00095957">
        <w:rPr>
          <w:rFonts w:ascii="Arial" w:eastAsia="Arial" w:hAnsi="Arial" w:cs="Arial"/>
        </w:rPr>
        <w:t xml:space="preserve"> 2022 rok </w:t>
      </w:r>
      <w:r>
        <w:rPr>
          <w:rFonts w:ascii="Arial" w:eastAsia="Arial" w:hAnsi="Arial" w:cs="Arial"/>
        </w:rPr>
        <w:br/>
        <w:t>- III edycja (20 osób) – grudzień 2023 rok</w:t>
      </w:r>
    </w:p>
    <w:p w:rsidR="0050372E" w:rsidRPr="00095957" w:rsidRDefault="0050372E" w:rsidP="0050372E">
      <w:pPr>
        <w:pStyle w:val="Normalny1"/>
        <w:widowControl/>
        <w:tabs>
          <w:tab w:val="left" w:pos="855"/>
        </w:tabs>
        <w:spacing w:line="400" w:lineRule="atLeast"/>
        <w:rPr>
          <w:rFonts w:ascii="Arial" w:eastAsia="Arial" w:hAnsi="Arial" w:cs="Arial"/>
          <w:sz w:val="22"/>
          <w:szCs w:val="22"/>
          <w:lang w:eastAsia="pl-PL"/>
        </w:rPr>
      </w:pPr>
      <w:r w:rsidRPr="00095957">
        <w:rPr>
          <w:rFonts w:ascii="Arial" w:eastAsia="Arial" w:hAnsi="Arial" w:cs="Arial"/>
          <w:sz w:val="22"/>
          <w:szCs w:val="22"/>
          <w:lang w:eastAsia="pl-PL"/>
        </w:rPr>
        <w:t>Precyzyjny termin szkolenia zostanie określony między Zamawi</w:t>
      </w:r>
      <w:r>
        <w:rPr>
          <w:rFonts w:ascii="Arial" w:eastAsia="Arial" w:hAnsi="Arial" w:cs="Arial"/>
          <w:sz w:val="22"/>
          <w:szCs w:val="22"/>
          <w:lang w:eastAsia="pl-PL"/>
        </w:rPr>
        <w:t>ającym a Wykonawcą co najmniej 14</w:t>
      </w:r>
      <w:r w:rsidRPr="00095957">
        <w:rPr>
          <w:rFonts w:ascii="Arial" w:eastAsia="Arial" w:hAnsi="Arial" w:cs="Arial"/>
          <w:sz w:val="22"/>
          <w:szCs w:val="22"/>
          <w:lang w:eastAsia="pl-PL"/>
        </w:rPr>
        <w:t xml:space="preserve"> dni przed datą rozpoczęcia szkolenia. Zamawiający preferuje terminy obejmujące dni wolne od pracy soboty, niedziele</w:t>
      </w:r>
    </w:p>
    <w:p w:rsidR="0050372E" w:rsidRDefault="0050372E" w:rsidP="0050372E">
      <w:pPr>
        <w:pStyle w:val="Akapitzlist"/>
        <w:numPr>
          <w:ilvl w:val="0"/>
          <w:numId w:val="5"/>
        </w:numPr>
        <w:tabs>
          <w:tab w:val="left" w:pos="450"/>
        </w:tabs>
        <w:spacing w:after="0" w:line="400" w:lineRule="atLeast"/>
        <w:ind w:left="426"/>
        <w:jc w:val="both"/>
        <w:rPr>
          <w:rFonts w:ascii="Arial" w:eastAsia="Arial" w:hAnsi="Arial" w:cs="Arial"/>
        </w:rPr>
      </w:pPr>
      <w:r w:rsidRPr="00095957">
        <w:rPr>
          <w:rFonts w:ascii="Arial" w:eastAsia="Arial" w:hAnsi="Arial" w:cs="Arial"/>
        </w:rPr>
        <w:t xml:space="preserve">Miejsce prowadzenia szkoleń: siedziba zamawiającego </w:t>
      </w:r>
    </w:p>
    <w:p w:rsidR="0050372E" w:rsidRPr="00095957" w:rsidRDefault="0050372E" w:rsidP="0050372E">
      <w:pPr>
        <w:pStyle w:val="Akapitzlist"/>
        <w:numPr>
          <w:ilvl w:val="0"/>
          <w:numId w:val="5"/>
        </w:numPr>
        <w:tabs>
          <w:tab w:val="left" w:pos="450"/>
        </w:tabs>
        <w:spacing w:after="0" w:line="400" w:lineRule="atLeast"/>
        <w:ind w:left="426"/>
        <w:jc w:val="both"/>
        <w:rPr>
          <w:rFonts w:ascii="Arial" w:eastAsia="Arial" w:hAnsi="Arial" w:cs="Arial"/>
        </w:rPr>
      </w:pPr>
      <w:r w:rsidRPr="00095957">
        <w:rPr>
          <w:rFonts w:ascii="Arial" w:eastAsia="Arial" w:hAnsi="Arial" w:cs="Arial"/>
        </w:rPr>
        <w:t xml:space="preserve">Długość szkoleń: Dwudniowe szkolenia trwające po 16 godz. dydaktycznych </w:t>
      </w:r>
      <w:r w:rsidRPr="00095957">
        <w:rPr>
          <w:rFonts w:ascii="Arial" w:eastAsia="Arial" w:hAnsi="Arial" w:cs="Arial"/>
          <w:color w:val="000000"/>
        </w:rPr>
        <w:t>(1 godz. dydaktyczna = 45 min).</w:t>
      </w:r>
    </w:p>
    <w:p w:rsidR="0050372E" w:rsidRPr="00095957" w:rsidRDefault="0050372E" w:rsidP="0050372E">
      <w:pPr>
        <w:pStyle w:val="Akapitzlist"/>
        <w:numPr>
          <w:ilvl w:val="0"/>
          <w:numId w:val="5"/>
        </w:numPr>
        <w:tabs>
          <w:tab w:val="left" w:pos="450"/>
        </w:tabs>
        <w:spacing w:after="0" w:line="400" w:lineRule="atLeast"/>
        <w:ind w:left="426"/>
        <w:jc w:val="both"/>
        <w:rPr>
          <w:rFonts w:ascii="Arial" w:eastAsia="Arial" w:hAnsi="Arial" w:cs="Arial"/>
        </w:rPr>
      </w:pPr>
      <w:r w:rsidRPr="00095957">
        <w:rPr>
          <w:rFonts w:ascii="Arial" w:eastAsia="Arial" w:hAnsi="Arial" w:cs="Arial"/>
        </w:rPr>
        <w:t>Sposób realizacji szkolenia:</w:t>
      </w:r>
    </w:p>
    <w:p w:rsidR="0050372E" w:rsidRPr="00095957" w:rsidRDefault="0050372E" w:rsidP="0050372E">
      <w:pPr>
        <w:pStyle w:val="Akapitzlist"/>
        <w:numPr>
          <w:ilvl w:val="2"/>
          <w:numId w:val="25"/>
        </w:numPr>
        <w:tabs>
          <w:tab w:val="left" w:pos="855"/>
        </w:tabs>
        <w:suppressAutoHyphens/>
        <w:spacing w:after="0" w:line="400" w:lineRule="atLeast"/>
        <w:contextualSpacing w:val="0"/>
        <w:jc w:val="both"/>
        <w:rPr>
          <w:rFonts w:ascii="Arial" w:eastAsia="Arial" w:hAnsi="Arial" w:cs="Arial"/>
        </w:rPr>
      </w:pPr>
      <w:r w:rsidRPr="00095957">
        <w:rPr>
          <w:rFonts w:ascii="Arial" w:eastAsia="Arial" w:hAnsi="Arial" w:cs="Arial"/>
        </w:rPr>
        <w:t>Wykonawca odpowiedzialny za realizację szkolenia jest zobowiązany do opracowania i przedstawienia do akceptacji przez Zamawiającego szczegółowego harmonogramu na 14 dni przed rozpoczęciem szkolenia.</w:t>
      </w:r>
    </w:p>
    <w:p w:rsidR="0050372E" w:rsidRPr="00095957" w:rsidRDefault="0050372E" w:rsidP="0050372E">
      <w:pPr>
        <w:pStyle w:val="Akapitzlist"/>
        <w:numPr>
          <w:ilvl w:val="2"/>
          <w:numId w:val="25"/>
        </w:numPr>
        <w:tabs>
          <w:tab w:val="left" w:pos="855"/>
        </w:tabs>
        <w:suppressAutoHyphens/>
        <w:spacing w:after="0" w:line="400" w:lineRule="atLeast"/>
        <w:ind w:left="1514"/>
        <w:contextualSpacing w:val="0"/>
        <w:jc w:val="both"/>
        <w:rPr>
          <w:rFonts w:ascii="Arial" w:eastAsia="Arial" w:hAnsi="Arial" w:cs="Arial"/>
          <w:color w:val="202020"/>
        </w:rPr>
      </w:pPr>
      <w:r w:rsidRPr="00095957">
        <w:rPr>
          <w:rFonts w:ascii="Arial" w:eastAsia="Arial" w:hAnsi="Arial" w:cs="Arial"/>
          <w:color w:val="202020"/>
        </w:rPr>
        <w:t xml:space="preserve">Każdy dzień szkoleniowy musi zawierać część teoretyczną i praktyczną  </w:t>
      </w:r>
      <w:r w:rsidRPr="00095957">
        <w:rPr>
          <w:rFonts w:ascii="Arial" w:eastAsia="Arial" w:hAnsi="Arial" w:cs="Arial"/>
          <w:color w:val="202020"/>
        </w:rPr>
        <w:br/>
        <w:t>w proporcjach 30%-70% lub 40%-60%, w zależności od stopnia skomplikowania omawianego tematu.</w:t>
      </w:r>
    </w:p>
    <w:p w:rsidR="0050372E" w:rsidRPr="00095957" w:rsidRDefault="0050372E" w:rsidP="0050372E">
      <w:pPr>
        <w:pStyle w:val="Akapitzlist"/>
        <w:numPr>
          <w:ilvl w:val="2"/>
          <w:numId w:val="25"/>
        </w:numPr>
        <w:tabs>
          <w:tab w:val="left" w:pos="855"/>
        </w:tabs>
        <w:suppressAutoHyphens/>
        <w:spacing w:after="0" w:line="400" w:lineRule="atLeast"/>
        <w:ind w:left="1514"/>
        <w:contextualSpacing w:val="0"/>
        <w:jc w:val="both"/>
        <w:rPr>
          <w:rFonts w:ascii="Arial" w:eastAsia="Arial" w:hAnsi="Arial" w:cs="Arial"/>
          <w:color w:val="202020"/>
        </w:rPr>
      </w:pPr>
      <w:r w:rsidRPr="00095957">
        <w:rPr>
          <w:rFonts w:ascii="Arial" w:eastAsia="Calibri" w:hAnsi="Arial" w:cs="Arial"/>
          <w:lang w:val="x-none"/>
        </w:rPr>
        <w:t xml:space="preserve">Zamawiający dopuszcza i umożliwia konsultacje z przedstawicielami Zamawiającego w kwestii doprecyzowania szczegółowych treści danego szkolenia. </w:t>
      </w:r>
    </w:p>
    <w:p w:rsidR="0050372E" w:rsidRPr="00095957" w:rsidRDefault="0050372E" w:rsidP="0050372E">
      <w:pPr>
        <w:pStyle w:val="Akapitzlist"/>
        <w:numPr>
          <w:ilvl w:val="2"/>
          <w:numId w:val="25"/>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Arial" w:hAnsi="Arial" w:cs="Arial"/>
          <w:color w:val="000000"/>
        </w:rPr>
        <w:t>Wykonawca zapewnia sprzęt techniczny i pomoce dydaktyczne zarówno dla części teoretycznej, jak i praktycznej adekwatnie do zaakceptowanego programu szkolenia.</w:t>
      </w:r>
    </w:p>
    <w:p w:rsidR="0050372E" w:rsidRPr="00095957" w:rsidRDefault="0050372E" w:rsidP="0050372E">
      <w:pPr>
        <w:pStyle w:val="Akapitzlist"/>
        <w:numPr>
          <w:ilvl w:val="2"/>
          <w:numId w:val="25"/>
        </w:numPr>
        <w:tabs>
          <w:tab w:val="left" w:pos="855"/>
        </w:tabs>
        <w:suppressAutoHyphens/>
        <w:spacing w:after="0" w:line="400" w:lineRule="atLeast"/>
        <w:contextualSpacing w:val="0"/>
        <w:jc w:val="both"/>
        <w:rPr>
          <w:rFonts w:ascii="Arial" w:eastAsia="Arial" w:hAnsi="Arial" w:cs="Arial"/>
          <w:color w:val="000000"/>
        </w:rPr>
      </w:pPr>
      <w:r w:rsidRPr="00095957">
        <w:rPr>
          <w:rFonts w:ascii="Arial" w:hAnsi="Arial" w:cs="Arial"/>
        </w:rPr>
        <w:t>Szkolenie będzie odbywało się w siedzibie Zam</w:t>
      </w:r>
      <w:r>
        <w:rPr>
          <w:rFonts w:ascii="Arial" w:hAnsi="Arial" w:cs="Arial"/>
        </w:rPr>
        <w:t xml:space="preserve">awiającego, ul. Akademicka 14, </w:t>
      </w:r>
      <w:r w:rsidRPr="00095957">
        <w:rPr>
          <w:rFonts w:ascii="Arial" w:hAnsi="Arial" w:cs="Arial"/>
        </w:rPr>
        <w:t>18-400 Łomża, w Sali udostępnionej przez Zamawiającego. Z tego tytułu Wykonawca nie ponosi żadnych kosztów.</w:t>
      </w:r>
    </w:p>
    <w:p w:rsidR="0050372E" w:rsidRPr="00095957" w:rsidRDefault="0050372E" w:rsidP="0050372E">
      <w:pPr>
        <w:pStyle w:val="Akapitzlist"/>
        <w:numPr>
          <w:ilvl w:val="2"/>
          <w:numId w:val="25"/>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rPr>
        <w:t>Wykonawca we wlanym zakresie ponosi koszty związane z dojazdem, wyżywieniem i noclegiem osób prowadzących szkolenie.</w:t>
      </w:r>
    </w:p>
    <w:p w:rsidR="0050372E" w:rsidRPr="00095957" w:rsidRDefault="0050372E" w:rsidP="0050372E">
      <w:pPr>
        <w:pStyle w:val="Akapitzlist"/>
        <w:numPr>
          <w:ilvl w:val="2"/>
          <w:numId w:val="25"/>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lang w:val="x-none"/>
        </w:rPr>
        <w:t>Całość szkolenia będzie realizowana w języku  polskim.</w:t>
      </w:r>
    </w:p>
    <w:p w:rsidR="0050372E" w:rsidRPr="00095957" w:rsidRDefault="0050372E" w:rsidP="0050372E">
      <w:pPr>
        <w:pStyle w:val="Akapitzlist"/>
        <w:numPr>
          <w:ilvl w:val="2"/>
          <w:numId w:val="25"/>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rPr>
        <w:t>U</w:t>
      </w:r>
      <w:r w:rsidRPr="00095957">
        <w:rPr>
          <w:rFonts w:ascii="Arial" w:eastAsia="Calibri" w:hAnsi="Arial" w:cs="Arial"/>
          <w:lang w:val="x-none"/>
        </w:rPr>
        <w:t xml:space="preserve">czestnik szkolenia otrzyma certyfikat ukończenia szkolenia. Certyfikaty powinny zawierać logotypy (Unii Europejskiej, Programu Operacyjnego Wiedza Edukacja Rozwój) oraz nazwę projektu, które Zamawiający przekaże Wykonawcy drogą mailową. </w:t>
      </w:r>
    </w:p>
    <w:p w:rsidR="0050372E" w:rsidRPr="00EF707C" w:rsidRDefault="0050372E" w:rsidP="0050372E">
      <w:pPr>
        <w:pStyle w:val="Akapitzlist"/>
        <w:numPr>
          <w:ilvl w:val="2"/>
          <w:numId w:val="25"/>
        </w:numPr>
        <w:tabs>
          <w:tab w:val="left" w:pos="855"/>
        </w:tabs>
        <w:suppressAutoHyphens/>
        <w:spacing w:after="0" w:line="400" w:lineRule="atLeast"/>
        <w:contextualSpacing w:val="0"/>
        <w:jc w:val="both"/>
        <w:rPr>
          <w:rFonts w:ascii="Arial" w:eastAsia="Arial" w:hAnsi="Arial" w:cs="Arial"/>
          <w:color w:val="000000"/>
          <w:lang w:eastAsia="pl-PL"/>
        </w:rPr>
      </w:pPr>
      <w:r w:rsidRPr="00095957">
        <w:rPr>
          <w:rFonts w:ascii="Arial" w:eastAsia="Calibri" w:hAnsi="Arial" w:cs="Arial"/>
          <w:lang w:val="x-none"/>
        </w:rPr>
        <w:t xml:space="preserve">Wykonawca zapewni każdemu uczestnikowi szkolenia materiały szkoleniowe </w:t>
      </w:r>
      <w:r w:rsidRPr="00095957">
        <w:rPr>
          <w:rFonts w:ascii="Arial" w:eastAsia="Calibri" w:hAnsi="Arial" w:cs="Arial"/>
          <w:lang w:val="x-none"/>
        </w:rPr>
        <w:br/>
        <w:t>w formie elektronicznej w formie PDF oraz papierowej. Wszystkie materiały szkoleniowe będą opatrzone będą właściwym logo (Unii Europejskiej, Programu Operacyjnego Wiedza Edukacja Rozwój) oraz nazwą projektu, które Zamawiający przekaże Wykonawcy drogą mailową. Komplet materiałów szkoleniowych zostanie przekazany wszystkim uczestnikom szkolenia najpóźniej w dniu rozpoczęcia szkolenia plus dodatkowy</w:t>
      </w:r>
      <w:r>
        <w:rPr>
          <w:rFonts w:ascii="Arial" w:eastAsia="Calibri" w:hAnsi="Arial" w:cs="Arial"/>
          <w:lang w:val="x-none"/>
        </w:rPr>
        <w:t xml:space="preserve"> egzemplarz dla Zamawiającego;</w:t>
      </w:r>
    </w:p>
    <w:p w:rsidR="0050372E" w:rsidRPr="00095957" w:rsidRDefault="0050372E" w:rsidP="0050372E">
      <w:pPr>
        <w:pStyle w:val="Akapitzlist"/>
        <w:numPr>
          <w:ilvl w:val="2"/>
          <w:numId w:val="25"/>
        </w:numPr>
        <w:tabs>
          <w:tab w:val="left" w:pos="855"/>
        </w:tabs>
        <w:suppressAutoHyphens/>
        <w:spacing w:after="0" w:line="400" w:lineRule="atLeast"/>
        <w:contextualSpacing w:val="0"/>
        <w:jc w:val="both"/>
        <w:rPr>
          <w:rFonts w:ascii="Arial" w:eastAsia="Arial" w:hAnsi="Arial" w:cs="Arial"/>
          <w:color w:val="000000"/>
        </w:rPr>
      </w:pPr>
      <w:r>
        <w:rPr>
          <w:rFonts w:ascii="Arial" w:eastAsia="Calibri" w:hAnsi="Arial" w:cs="Arial"/>
        </w:rPr>
        <w:t>Liczebność grupy szkolonej: max 10/12 osób</w:t>
      </w:r>
    </w:p>
    <w:p w:rsidR="0050372E" w:rsidRPr="00095957" w:rsidRDefault="0050372E" w:rsidP="0050372E">
      <w:pPr>
        <w:pStyle w:val="Akapitzlist"/>
        <w:numPr>
          <w:ilvl w:val="0"/>
          <w:numId w:val="5"/>
        </w:numPr>
        <w:tabs>
          <w:tab w:val="left" w:pos="450"/>
        </w:tabs>
        <w:spacing w:after="0" w:line="400" w:lineRule="atLeast"/>
        <w:ind w:left="426"/>
        <w:jc w:val="both"/>
        <w:rPr>
          <w:rFonts w:ascii="Arial" w:hAnsi="Arial" w:cs="Arial"/>
        </w:rPr>
      </w:pPr>
      <w:r w:rsidRPr="00095957">
        <w:rPr>
          <w:rFonts w:ascii="Arial" w:hAnsi="Arial" w:cs="Arial"/>
        </w:rPr>
        <w:t xml:space="preserve">Efekty usługi: Po ukończeniu szkolenia student powinien posiadać wiedzę i umiejętności  </w:t>
      </w:r>
      <w:r w:rsidRPr="00095957">
        <w:rPr>
          <w:rFonts w:ascii="Arial" w:hAnsi="Arial" w:cs="Arial"/>
        </w:rPr>
        <w:br/>
        <w:t xml:space="preserve">w zakresie: </w:t>
      </w:r>
    </w:p>
    <w:p w:rsidR="0050372E" w:rsidRPr="00B528E2" w:rsidRDefault="0050372E" w:rsidP="0050372E">
      <w:pPr>
        <w:pStyle w:val="Akapitzlist"/>
        <w:widowControl w:val="0"/>
        <w:numPr>
          <w:ilvl w:val="2"/>
          <w:numId w:val="6"/>
        </w:numPr>
        <w:tabs>
          <w:tab w:val="left" w:pos="855"/>
        </w:tabs>
        <w:suppressAutoHyphens/>
        <w:spacing w:after="0" w:line="400" w:lineRule="atLeast"/>
        <w:contextualSpacing w:val="0"/>
        <w:jc w:val="both"/>
        <w:rPr>
          <w:rFonts w:ascii="Arial" w:hAnsi="Arial" w:cs="Arial"/>
        </w:rPr>
      </w:pPr>
      <w:r w:rsidRPr="00B528E2">
        <w:rPr>
          <w:rFonts w:ascii="Arial" w:hAnsi="Arial" w:cs="Arial"/>
        </w:rPr>
        <w:t>specjalistycznych metod masażu, umożliwiających usprawnienie funkcji aparatu ruchu w ramach postępowania fizjoterapeutycznego w rehabilitacji medycznej oraz w sporcie i odnowie biologicznej;</w:t>
      </w:r>
    </w:p>
    <w:p w:rsidR="0050372E" w:rsidRPr="00B528E2" w:rsidRDefault="0050372E" w:rsidP="0050372E">
      <w:pPr>
        <w:pStyle w:val="Akapitzlist"/>
        <w:widowControl w:val="0"/>
        <w:numPr>
          <w:ilvl w:val="2"/>
          <w:numId w:val="6"/>
        </w:numPr>
        <w:tabs>
          <w:tab w:val="left" w:pos="855"/>
        </w:tabs>
        <w:suppressAutoHyphens/>
        <w:spacing w:after="0" w:line="400" w:lineRule="atLeast"/>
        <w:contextualSpacing w:val="0"/>
        <w:jc w:val="both"/>
        <w:rPr>
          <w:rFonts w:ascii="Arial" w:hAnsi="Arial" w:cs="Arial"/>
        </w:rPr>
      </w:pPr>
      <w:r w:rsidRPr="00B528E2">
        <w:rPr>
          <w:rFonts w:ascii="Arial" w:hAnsi="Arial" w:cs="Arial"/>
        </w:rPr>
        <w:t>metodyki masażu izometrycznego wybranych mięśni szkieletowych;</w:t>
      </w:r>
    </w:p>
    <w:p w:rsidR="0050372E" w:rsidRPr="00B528E2" w:rsidRDefault="0050372E" w:rsidP="0050372E">
      <w:pPr>
        <w:pStyle w:val="Akapitzlist"/>
        <w:widowControl w:val="0"/>
        <w:numPr>
          <w:ilvl w:val="2"/>
          <w:numId w:val="6"/>
        </w:numPr>
        <w:tabs>
          <w:tab w:val="left" w:pos="855"/>
        </w:tabs>
        <w:suppressAutoHyphens/>
        <w:spacing w:after="0" w:line="400" w:lineRule="atLeast"/>
        <w:contextualSpacing w:val="0"/>
        <w:jc w:val="both"/>
        <w:rPr>
          <w:rFonts w:ascii="Arial" w:hAnsi="Arial" w:cs="Arial"/>
        </w:rPr>
      </w:pPr>
      <w:r w:rsidRPr="00B528E2">
        <w:rPr>
          <w:rFonts w:ascii="Arial" w:hAnsi="Arial" w:cs="Arial"/>
        </w:rPr>
        <w:t>metodyki technik pracy na układzie powięziowo-mięśniowych;</w:t>
      </w:r>
    </w:p>
    <w:p w:rsidR="0050372E" w:rsidRPr="00B528E2" w:rsidRDefault="0050372E" w:rsidP="0050372E">
      <w:pPr>
        <w:pStyle w:val="Akapitzlist"/>
        <w:widowControl w:val="0"/>
        <w:numPr>
          <w:ilvl w:val="2"/>
          <w:numId w:val="6"/>
        </w:numPr>
        <w:tabs>
          <w:tab w:val="left" w:pos="855"/>
        </w:tabs>
        <w:suppressAutoHyphens/>
        <w:spacing w:after="0" w:line="400" w:lineRule="atLeast"/>
        <w:contextualSpacing w:val="0"/>
        <w:jc w:val="both"/>
        <w:rPr>
          <w:rFonts w:ascii="Arial" w:hAnsi="Arial" w:cs="Arial"/>
        </w:rPr>
      </w:pPr>
      <w:r w:rsidRPr="00B528E2">
        <w:rPr>
          <w:rFonts w:ascii="Arial" w:hAnsi="Arial" w:cs="Arial"/>
        </w:rPr>
        <w:t>metodyki terapii punktów spustowych wybranych mięśni szkieletowych;</w:t>
      </w:r>
    </w:p>
    <w:p w:rsidR="0050372E" w:rsidRPr="00B528E2" w:rsidRDefault="0050372E" w:rsidP="0050372E">
      <w:pPr>
        <w:pStyle w:val="Akapitzlist"/>
        <w:widowControl w:val="0"/>
        <w:numPr>
          <w:ilvl w:val="2"/>
          <w:numId w:val="6"/>
        </w:numPr>
        <w:tabs>
          <w:tab w:val="left" w:pos="855"/>
        </w:tabs>
        <w:suppressAutoHyphens/>
        <w:spacing w:after="0" w:line="400" w:lineRule="atLeast"/>
        <w:contextualSpacing w:val="0"/>
        <w:jc w:val="both"/>
        <w:rPr>
          <w:rFonts w:ascii="Arial" w:hAnsi="Arial" w:cs="Arial"/>
          <w:lang w:val="en-US"/>
        </w:rPr>
      </w:pPr>
      <w:proofErr w:type="spellStart"/>
      <w:r w:rsidRPr="00B528E2">
        <w:rPr>
          <w:rFonts w:ascii="Arial" w:hAnsi="Arial" w:cs="Arial"/>
          <w:lang w:val="en-US"/>
        </w:rPr>
        <w:t>metodyki</w:t>
      </w:r>
      <w:proofErr w:type="spellEnd"/>
      <w:r w:rsidRPr="00B528E2">
        <w:rPr>
          <w:rFonts w:ascii="Arial" w:hAnsi="Arial" w:cs="Arial"/>
          <w:lang w:val="en-US"/>
        </w:rPr>
        <w:t xml:space="preserve"> </w:t>
      </w:r>
      <w:proofErr w:type="spellStart"/>
      <w:r w:rsidRPr="00B528E2">
        <w:rPr>
          <w:rFonts w:ascii="Arial" w:hAnsi="Arial" w:cs="Arial"/>
          <w:lang w:val="en-US"/>
        </w:rPr>
        <w:t>terapii</w:t>
      </w:r>
      <w:proofErr w:type="spellEnd"/>
      <w:r w:rsidRPr="00B528E2">
        <w:rPr>
          <w:rFonts w:ascii="Arial" w:hAnsi="Arial" w:cs="Arial"/>
          <w:lang w:val="en-US"/>
        </w:rPr>
        <w:t xml:space="preserve"> BLT (body ligament treatment) </w:t>
      </w:r>
      <w:proofErr w:type="spellStart"/>
      <w:r w:rsidRPr="00B528E2">
        <w:rPr>
          <w:rFonts w:ascii="Arial" w:hAnsi="Arial" w:cs="Arial"/>
          <w:lang w:val="en-US"/>
        </w:rPr>
        <w:t>i</w:t>
      </w:r>
      <w:proofErr w:type="spellEnd"/>
      <w:r w:rsidRPr="00B528E2">
        <w:rPr>
          <w:rFonts w:ascii="Arial" w:hAnsi="Arial" w:cs="Arial"/>
          <w:lang w:val="en-US"/>
        </w:rPr>
        <w:t xml:space="preserve"> GOT (global </w:t>
      </w:r>
      <w:proofErr w:type="spellStart"/>
      <w:r w:rsidRPr="00B528E2">
        <w:rPr>
          <w:rFonts w:ascii="Arial" w:hAnsi="Arial" w:cs="Arial"/>
          <w:lang w:val="en-US"/>
        </w:rPr>
        <w:t>osteopaty</w:t>
      </w:r>
      <w:proofErr w:type="spellEnd"/>
      <w:r w:rsidRPr="00B528E2">
        <w:rPr>
          <w:rFonts w:ascii="Arial" w:hAnsi="Arial" w:cs="Arial"/>
          <w:lang w:val="en-US"/>
        </w:rPr>
        <w:t xml:space="preserve"> treatment)</w:t>
      </w:r>
    </w:p>
    <w:p w:rsidR="0050372E" w:rsidRPr="00B528E2" w:rsidRDefault="0050372E" w:rsidP="0050372E">
      <w:pPr>
        <w:pStyle w:val="Akapitzlist"/>
        <w:widowControl w:val="0"/>
        <w:numPr>
          <w:ilvl w:val="2"/>
          <w:numId w:val="6"/>
        </w:numPr>
        <w:tabs>
          <w:tab w:val="left" w:pos="855"/>
        </w:tabs>
        <w:suppressAutoHyphens/>
        <w:spacing w:after="0" w:line="400" w:lineRule="atLeast"/>
        <w:contextualSpacing w:val="0"/>
        <w:jc w:val="both"/>
        <w:rPr>
          <w:rFonts w:ascii="Arial" w:hAnsi="Arial" w:cs="Arial"/>
        </w:rPr>
      </w:pPr>
      <w:r w:rsidRPr="00B528E2">
        <w:rPr>
          <w:rFonts w:ascii="Arial" w:hAnsi="Arial" w:cs="Arial"/>
        </w:rPr>
        <w:t xml:space="preserve">metodyki masażu rozluźniającego ze </w:t>
      </w:r>
      <w:proofErr w:type="spellStart"/>
      <w:r w:rsidRPr="00B528E2">
        <w:rPr>
          <w:rFonts w:ascii="Arial" w:hAnsi="Arial" w:cs="Arial"/>
        </w:rPr>
        <w:t>stretchingiem</w:t>
      </w:r>
      <w:proofErr w:type="spellEnd"/>
      <w:r w:rsidRPr="00B528E2">
        <w:rPr>
          <w:rFonts w:ascii="Arial" w:hAnsi="Arial" w:cs="Arial"/>
        </w:rPr>
        <w:t xml:space="preserve"> wybranych mięśni szkieletowych.</w:t>
      </w:r>
    </w:p>
    <w:p w:rsidR="0050372E" w:rsidRPr="00B528E2" w:rsidRDefault="0050372E" w:rsidP="0050372E">
      <w:pPr>
        <w:tabs>
          <w:tab w:val="left" w:pos="855"/>
        </w:tabs>
        <w:spacing w:line="400" w:lineRule="atLeast"/>
        <w:ind w:left="792"/>
        <w:jc w:val="both"/>
        <w:rPr>
          <w:rFonts w:ascii="Arial" w:hAnsi="Arial" w:cs="Arial"/>
        </w:rPr>
      </w:pPr>
    </w:p>
    <w:p w:rsidR="0050372E" w:rsidRPr="00095957" w:rsidRDefault="0050372E" w:rsidP="0050372E">
      <w:pPr>
        <w:pStyle w:val="Akapitzlist"/>
        <w:spacing w:line="400" w:lineRule="atLeast"/>
        <w:ind w:left="426"/>
        <w:jc w:val="both"/>
      </w:pPr>
    </w:p>
    <w:p w:rsidR="0050372E" w:rsidRPr="00095957" w:rsidRDefault="0050372E" w:rsidP="0050372E">
      <w:pPr>
        <w:pStyle w:val="Akapitzlist"/>
        <w:spacing w:line="400" w:lineRule="atLeast"/>
        <w:ind w:left="426"/>
        <w:jc w:val="both"/>
      </w:pPr>
    </w:p>
    <w:p w:rsidR="0050372E" w:rsidRDefault="0050372E" w:rsidP="0050372E">
      <w:pPr>
        <w:pStyle w:val="Akapitzlist"/>
        <w:spacing w:line="400" w:lineRule="atLeast"/>
        <w:ind w:left="426"/>
        <w:jc w:val="both"/>
      </w:pPr>
    </w:p>
    <w:p w:rsidR="0050372E" w:rsidRDefault="0050372E" w:rsidP="0050372E">
      <w:pPr>
        <w:pStyle w:val="Normalny1"/>
        <w:widowControl/>
        <w:tabs>
          <w:tab w:val="left" w:pos="390"/>
        </w:tabs>
        <w:spacing w:line="400" w:lineRule="atLeast"/>
        <w:ind w:left="567"/>
        <w:jc w:val="both"/>
        <w:rPr>
          <w:rFonts w:ascii="Arial" w:eastAsia="Arial" w:hAnsi="Arial" w:cs="Arial"/>
          <w:b/>
          <w:i/>
          <w:sz w:val="22"/>
          <w:szCs w:val="22"/>
          <w:u w:val="single"/>
          <w:lang w:eastAsia="pl-PL"/>
        </w:rPr>
      </w:pPr>
    </w:p>
    <w:p w:rsidR="0050372E" w:rsidRDefault="0050372E" w:rsidP="0050372E">
      <w:pPr>
        <w:pStyle w:val="Normalny1"/>
        <w:widowControl/>
        <w:tabs>
          <w:tab w:val="left" w:pos="390"/>
        </w:tabs>
        <w:spacing w:line="400" w:lineRule="atLeast"/>
        <w:ind w:left="567"/>
        <w:jc w:val="both"/>
        <w:rPr>
          <w:rFonts w:ascii="Arial" w:eastAsia="Arial" w:hAnsi="Arial" w:cs="Arial"/>
          <w:b/>
          <w:i/>
          <w:sz w:val="22"/>
          <w:szCs w:val="22"/>
          <w:u w:val="single"/>
          <w:lang w:eastAsia="pl-PL"/>
        </w:rPr>
      </w:pPr>
    </w:p>
    <w:p w:rsidR="0050372E" w:rsidRDefault="0050372E" w:rsidP="0050372E">
      <w:pPr>
        <w:pStyle w:val="Normalny1"/>
        <w:widowControl/>
        <w:numPr>
          <w:ilvl w:val="0"/>
          <w:numId w:val="1"/>
        </w:numPr>
        <w:tabs>
          <w:tab w:val="left" w:pos="390"/>
        </w:tabs>
        <w:spacing w:line="400" w:lineRule="atLeast"/>
        <w:ind w:left="567" w:hanging="567"/>
        <w:jc w:val="both"/>
        <w:rPr>
          <w:rFonts w:ascii="Arial" w:eastAsia="Arial" w:hAnsi="Arial" w:cs="Arial"/>
          <w:b/>
          <w:i/>
          <w:sz w:val="22"/>
          <w:szCs w:val="22"/>
          <w:u w:val="single"/>
          <w:lang w:eastAsia="pl-PL"/>
        </w:rPr>
      </w:pPr>
      <w:r>
        <w:rPr>
          <w:rFonts w:ascii="Arial" w:eastAsia="Arial" w:hAnsi="Arial" w:cs="Arial"/>
          <w:b/>
          <w:i/>
          <w:sz w:val="22"/>
          <w:szCs w:val="22"/>
          <w:u w:val="single"/>
          <w:lang w:eastAsia="pl-PL"/>
        </w:rPr>
        <w:t xml:space="preserve">ZADANIE 3 - </w:t>
      </w:r>
      <w:r w:rsidRPr="00095957">
        <w:rPr>
          <w:rFonts w:ascii="Arial" w:eastAsia="Arial" w:hAnsi="Arial" w:cs="Arial"/>
          <w:b/>
          <w:i/>
          <w:sz w:val="22"/>
          <w:szCs w:val="22"/>
          <w:u w:val="single"/>
          <w:lang w:eastAsia="pl-PL"/>
        </w:rPr>
        <w:t>Szkolenie: „</w:t>
      </w:r>
      <w:r>
        <w:rPr>
          <w:rFonts w:ascii="Arial" w:eastAsia="Arial" w:hAnsi="Arial" w:cs="Arial"/>
          <w:b/>
          <w:u w:val="single"/>
          <w:lang w:eastAsia="pl-PL"/>
        </w:rPr>
        <w:t>MASAŻ LECZNICZY SEGMENTARNY</w:t>
      </w:r>
      <w:r w:rsidRPr="00095957">
        <w:rPr>
          <w:rFonts w:ascii="Arial" w:eastAsia="Arial" w:hAnsi="Arial" w:cs="Arial"/>
          <w:b/>
          <w:i/>
          <w:sz w:val="22"/>
          <w:szCs w:val="22"/>
          <w:u w:val="single"/>
          <w:lang w:eastAsia="pl-PL"/>
        </w:rPr>
        <w:t>”.</w:t>
      </w:r>
    </w:p>
    <w:p w:rsidR="0050372E" w:rsidRPr="00095957" w:rsidRDefault="0050372E" w:rsidP="0050372E">
      <w:pPr>
        <w:pStyle w:val="Akapitzlist"/>
        <w:numPr>
          <w:ilvl w:val="0"/>
          <w:numId w:val="7"/>
        </w:numPr>
        <w:tabs>
          <w:tab w:val="left" w:pos="450"/>
        </w:tabs>
        <w:spacing w:after="0" w:line="400" w:lineRule="atLeast"/>
        <w:ind w:left="426" w:hanging="426"/>
        <w:jc w:val="both"/>
        <w:rPr>
          <w:rFonts w:ascii="Arial" w:eastAsia="Arial" w:hAnsi="Arial" w:cs="Arial"/>
          <w:lang w:eastAsia="zh-CN"/>
        </w:rPr>
      </w:pPr>
      <w:r w:rsidRPr="00095957">
        <w:rPr>
          <w:rFonts w:ascii="Arial" w:eastAsia="Arial" w:hAnsi="Arial" w:cs="Arial"/>
          <w:lang w:eastAsia="zh-CN"/>
        </w:rPr>
        <w:t xml:space="preserve">Nazwa szkolenia: „Masaż </w:t>
      </w:r>
      <w:r>
        <w:rPr>
          <w:rFonts w:ascii="Arial" w:eastAsia="Arial" w:hAnsi="Arial" w:cs="Arial"/>
          <w:lang w:eastAsia="zh-CN"/>
        </w:rPr>
        <w:t xml:space="preserve">leczniczy </w:t>
      </w:r>
      <w:proofErr w:type="spellStart"/>
      <w:r>
        <w:rPr>
          <w:rFonts w:ascii="Arial" w:eastAsia="Arial" w:hAnsi="Arial" w:cs="Arial"/>
          <w:lang w:eastAsia="zh-CN"/>
        </w:rPr>
        <w:t>segmentarny</w:t>
      </w:r>
      <w:proofErr w:type="spellEnd"/>
      <w:r w:rsidRPr="00095957">
        <w:rPr>
          <w:rFonts w:ascii="Arial" w:eastAsia="Arial" w:hAnsi="Arial" w:cs="Arial"/>
          <w:lang w:eastAsia="zh-CN"/>
        </w:rPr>
        <w:t xml:space="preserve">” dla </w:t>
      </w:r>
      <w:r>
        <w:rPr>
          <w:rFonts w:ascii="Arial" w:eastAsia="Arial" w:hAnsi="Arial" w:cs="Arial"/>
          <w:lang w:eastAsia="zh-CN"/>
        </w:rPr>
        <w:t xml:space="preserve">studentów kierunku Fizjoterapia </w:t>
      </w:r>
      <w:r w:rsidRPr="00095957">
        <w:rPr>
          <w:rFonts w:ascii="Arial" w:eastAsia="Arial" w:hAnsi="Arial" w:cs="Arial"/>
          <w:lang w:eastAsia="zh-CN"/>
        </w:rPr>
        <w:t>Państwowej Wyższej Szkoły Informatyki i Przedsiębiorczości w Łomży.</w:t>
      </w:r>
    </w:p>
    <w:p w:rsidR="0050372E" w:rsidRDefault="0050372E" w:rsidP="0050372E">
      <w:pPr>
        <w:pStyle w:val="Akapitzlist"/>
        <w:numPr>
          <w:ilvl w:val="0"/>
          <w:numId w:val="7"/>
        </w:numPr>
        <w:tabs>
          <w:tab w:val="left" w:pos="450"/>
        </w:tabs>
        <w:spacing w:after="0" w:line="400" w:lineRule="atLeast"/>
        <w:ind w:left="426"/>
        <w:jc w:val="both"/>
        <w:rPr>
          <w:rFonts w:ascii="Arial" w:eastAsia="Arial" w:hAnsi="Arial" w:cs="Arial"/>
        </w:rPr>
      </w:pPr>
      <w:r w:rsidRPr="00095957">
        <w:rPr>
          <w:rFonts w:ascii="Arial" w:eastAsia="Arial" w:hAnsi="Arial" w:cs="Arial"/>
        </w:rPr>
        <w:t>Przedmiotem zamówienia jest przygotowanie i przeprowadzenie I</w:t>
      </w:r>
      <w:r>
        <w:rPr>
          <w:rFonts w:ascii="Arial" w:eastAsia="Arial" w:hAnsi="Arial" w:cs="Arial"/>
        </w:rPr>
        <w:t>I</w:t>
      </w:r>
      <w:r w:rsidRPr="00095957">
        <w:rPr>
          <w:rFonts w:ascii="Arial" w:eastAsia="Arial" w:hAnsi="Arial" w:cs="Arial"/>
        </w:rPr>
        <w:t xml:space="preserve">I edycji </w:t>
      </w:r>
      <w:r>
        <w:rPr>
          <w:rFonts w:ascii="Arial" w:eastAsia="Arial" w:hAnsi="Arial" w:cs="Arial"/>
        </w:rPr>
        <w:t xml:space="preserve">certyfikowanych </w:t>
      </w:r>
      <w:r w:rsidRPr="00095957">
        <w:rPr>
          <w:rFonts w:ascii="Arial" w:eastAsia="Arial" w:hAnsi="Arial" w:cs="Arial"/>
        </w:rPr>
        <w:t xml:space="preserve">szkoleń dla studentów fizjoterapii. W </w:t>
      </w:r>
      <w:r>
        <w:rPr>
          <w:rFonts w:ascii="Arial" w:eastAsia="Arial" w:hAnsi="Arial" w:cs="Arial"/>
        </w:rPr>
        <w:t>każdej z edycji weźmie udział 20 osób</w:t>
      </w:r>
      <w:r w:rsidRPr="00095957">
        <w:rPr>
          <w:rFonts w:ascii="Arial" w:eastAsia="Arial" w:hAnsi="Arial" w:cs="Arial"/>
        </w:rPr>
        <w:t xml:space="preserve">. </w:t>
      </w:r>
    </w:p>
    <w:p w:rsidR="0050372E" w:rsidRPr="00095957" w:rsidRDefault="0050372E" w:rsidP="0050372E">
      <w:pPr>
        <w:pStyle w:val="Akapitzlist"/>
        <w:numPr>
          <w:ilvl w:val="0"/>
          <w:numId w:val="7"/>
        </w:numPr>
        <w:tabs>
          <w:tab w:val="left" w:pos="450"/>
        </w:tabs>
        <w:spacing w:after="0" w:line="400" w:lineRule="atLeast"/>
        <w:ind w:left="426"/>
        <w:rPr>
          <w:rFonts w:ascii="Arial" w:eastAsia="Arial" w:hAnsi="Arial" w:cs="Arial"/>
        </w:rPr>
      </w:pPr>
      <w:r w:rsidRPr="00095957">
        <w:rPr>
          <w:rFonts w:ascii="Arial" w:eastAsia="Arial" w:hAnsi="Arial" w:cs="Arial"/>
        </w:rPr>
        <w:t xml:space="preserve">Planowany termin szkoleń: </w:t>
      </w:r>
      <w:r>
        <w:rPr>
          <w:rFonts w:ascii="Arial" w:eastAsia="Arial" w:hAnsi="Arial" w:cs="Arial"/>
        </w:rPr>
        <w:tab/>
      </w:r>
      <w:r w:rsidRPr="00095957">
        <w:rPr>
          <w:rFonts w:ascii="Arial" w:eastAsia="Arial" w:hAnsi="Arial" w:cs="Arial"/>
        </w:rPr>
        <w:br/>
        <w:t>- I edycja (</w:t>
      </w:r>
      <w:r>
        <w:rPr>
          <w:rFonts w:ascii="Arial" w:eastAsia="Arial" w:hAnsi="Arial" w:cs="Arial"/>
        </w:rPr>
        <w:t>2</w:t>
      </w:r>
      <w:r w:rsidRPr="00095957">
        <w:rPr>
          <w:rFonts w:ascii="Arial" w:eastAsia="Arial" w:hAnsi="Arial" w:cs="Arial"/>
        </w:rPr>
        <w:t xml:space="preserve">0 osób) – </w:t>
      </w:r>
      <w:r>
        <w:rPr>
          <w:rFonts w:ascii="Arial" w:eastAsia="Arial" w:hAnsi="Arial" w:cs="Arial"/>
        </w:rPr>
        <w:t>maj</w:t>
      </w:r>
      <w:r w:rsidRPr="00095957">
        <w:rPr>
          <w:rFonts w:ascii="Arial" w:eastAsia="Arial" w:hAnsi="Arial" w:cs="Arial"/>
        </w:rPr>
        <w:t xml:space="preserve"> 2021 rok</w:t>
      </w:r>
      <w:r>
        <w:rPr>
          <w:rFonts w:ascii="Arial" w:eastAsia="Arial" w:hAnsi="Arial" w:cs="Arial"/>
        </w:rPr>
        <w:tab/>
      </w:r>
      <w:r w:rsidRPr="00095957">
        <w:rPr>
          <w:rFonts w:ascii="Arial" w:eastAsia="Arial" w:hAnsi="Arial" w:cs="Arial"/>
        </w:rPr>
        <w:br/>
        <w:t xml:space="preserve">- II edycja (20 osób) – </w:t>
      </w:r>
      <w:r>
        <w:rPr>
          <w:rFonts w:ascii="Arial" w:eastAsia="Arial" w:hAnsi="Arial" w:cs="Arial"/>
        </w:rPr>
        <w:t>październik</w:t>
      </w:r>
      <w:r w:rsidRPr="00095957">
        <w:rPr>
          <w:rFonts w:ascii="Arial" w:eastAsia="Arial" w:hAnsi="Arial" w:cs="Arial"/>
        </w:rPr>
        <w:t xml:space="preserve"> 2022 rok </w:t>
      </w:r>
      <w:r>
        <w:rPr>
          <w:rFonts w:ascii="Arial" w:eastAsia="Arial" w:hAnsi="Arial" w:cs="Arial"/>
        </w:rPr>
        <w:br/>
        <w:t>- III edycja (20 osób) – październik 2023 rok</w:t>
      </w:r>
    </w:p>
    <w:p w:rsidR="0050372E" w:rsidRPr="00095957" w:rsidRDefault="0050372E" w:rsidP="0050372E">
      <w:pPr>
        <w:pStyle w:val="Normalny1"/>
        <w:widowControl/>
        <w:tabs>
          <w:tab w:val="left" w:pos="855"/>
        </w:tabs>
        <w:spacing w:line="400" w:lineRule="atLeast"/>
        <w:jc w:val="both"/>
        <w:rPr>
          <w:rFonts w:ascii="Arial" w:eastAsia="Arial" w:hAnsi="Arial" w:cs="Arial"/>
          <w:sz w:val="22"/>
          <w:szCs w:val="22"/>
          <w:lang w:eastAsia="pl-PL"/>
        </w:rPr>
      </w:pPr>
      <w:r w:rsidRPr="00095957">
        <w:rPr>
          <w:rFonts w:ascii="Arial" w:eastAsia="Arial" w:hAnsi="Arial" w:cs="Arial"/>
          <w:sz w:val="22"/>
          <w:szCs w:val="22"/>
          <w:lang w:eastAsia="pl-PL"/>
        </w:rPr>
        <w:t>Precyzyjny termin szkolenia zostanie określony między Zamawi</w:t>
      </w:r>
      <w:r>
        <w:rPr>
          <w:rFonts w:ascii="Arial" w:eastAsia="Arial" w:hAnsi="Arial" w:cs="Arial"/>
          <w:sz w:val="22"/>
          <w:szCs w:val="22"/>
          <w:lang w:eastAsia="pl-PL"/>
        </w:rPr>
        <w:t>ającym a Wykonawcą co najmniej 14</w:t>
      </w:r>
      <w:r w:rsidRPr="00095957">
        <w:rPr>
          <w:rFonts w:ascii="Arial" w:eastAsia="Arial" w:hAnsi="Arial" w:cs="Arial"/>
          <w:sz w:val="22"/>
          <w:szCs w:val="22"/>
          <w:lang w:eastAsia="pl-PL"/>
        </w:rPr>
        <w:t xml:space="preserve"> dni przed datą rozpoczęcia szkolenia. Zamawiający preferuje terminy obejmujące dni wolne od pracy soboty, niedziele</w:t>
      </w:r>
    </w:p>
    <w:p w:rsidR="0050372E" w:rsidRDefault="0050372E" w:rsidP="0050372E">
      <w:pPr>
        <w:pStyle w:val="Akapitzlist"/>
        <w:numPr>
          <w:ilvl w:val="0"/>
          <w:numId w:val="7"/>
        </w:numPr>
        <w:tabs>
          <w:tab w:val="left" w:pos="450"/>
        </w:tabs>
        <w:spacing w:after="0" w:line="400" w:lineRule="atLeast"/>
        <w:ind w:left="426"/>
        <w:jc w:val="both"/>
        <w:rPr>
          <w:rFonts w:ascii="Arial" w:eastAsia="Arial" w:hAnsi="Arial" w:cs="Arial"/>
        </w:rPr>
      </w:pPr>
      <w:r w:rsidRPr="00095957">
        <w:rPr>
          <w:rFonts w:ascii="Arial" w:eastAsia="Arial" w:hAnsi="Arial" w:cs="Arial"/>
        </w:rPr>
        <w:t xml:space="preserve">Miejsce prowadzenia szkoleń: siedziba zamawiającego </w:t>
      </w:r>
    </w:p>
    <w:p w:rsidR="0050372E" w:rsidRPr="00095957" w:rsidRDefault="0050372E" w:rsidP="0050372E">
      <w:pPr>
        <w:pStyle w:val="Akapitzlist"/>
        <w:numPr>
          <w:ilvl w:val="0"/>
          <w:numId w:val="7"/>
        </w:numPr>
        <w:tabs>
          <w:tab w:val="left" w:pos="450"/>
        </w:tabs>
        <w:spacing w:after="0" w:line="400" w:lineRule="atLeast"/>
        <w:ind w:left="426"/>
        <w:jc w:val="both"/>
        <w:rPr>
          <w:rFonts w:ascii="Arial" w:eastAsia="Arial" w:hAnsi="Arial" w:cs="Arial"/>
        </w:rPr>
      </w:pPr>
      <w:r w:rsidRPr="00095957">
        <w:rPr>
          <w:rFonts w:ascii="Arial" w:eastAsia="Arial" w:hAnsi="Arial" w:cs="Arial"/>
        </w:rPr>
        <w:t xml:space="preserve">Długość szkoleń: Dwudniowe szkolenia trwające po 16 godz. dydaktycznych </w:t>
      </w:r>
      <w:r w:rsidRPr="00095957">
        <w:rPr>
          <w:rFonts w:ascii="Arial" w:eastAsia="Arial" w:hAnsi="Arial" w:cs="Arial"/>
          <w:color w:val="000000"/>
        </w:rPr>
        <w:t>(1 godz. dydaktyczna = 45 min).</w:t>
      </w:r>
    </w:p>
    <w:p w:rsidR="0050372E" w:rsidRPr="00095957" w:rsidRDefault="0050372E" w:rsidP="0050372E">
      <w:pPr>
        <w:pStyle w:val="Akapitzlist"/>
        <w:numPr>
          <w:ilvl w:val="0"/>
          <w:numId w:val="7"/>
        </w:numPr>
        <w:tabs>
          <w:tab w:val="left" w:pos="450"/>
        </w:tabs>
        <w:spacing w:after="0" w:line="400" w:lineRule="atLeast"/>
        <w:ind w:left="426"/>
        <w:jc w:val="both"/>
        <w:rPr>
          <w:rFonts w:ascii="Arial" w:eastAsia="Arial" w:hAnsi="Arial" w:cs="Arial"/>
        </w:rPr>
      </w:pPr>
      <w:r w:rsidRPr="00095957">
        <w:rPr>
          <w:rFonts w:ascii="Arial" w:eastAsia="Arial" w:hAnsi="Arial" w:cs="Arial"/>
        </w:rPr>
        <w:t>Sposób realizacji szkolenia:</w:t>
      </w:r>
    </w:p>
    <w:p w:rsidR="0050372E" w:rsidRPr="00095957" w:rsidRDefault="0050372E" w:rsidP="0050372E">
      <w:pPr>
        <w:pStyle w:val="Akapitzlist"/>
        <w:numPr>
          <w:ilvl w:val="2"/>
          <w:numId w:val="8"/>
        </w:numPr>
        <w:tabs>
          <w:tab w:val="left" w:pos="855"/>
        </w:tabs>
        <w:suppressAutoHyphens/>
        <w:spacing w:after="0" w:line="400" w:lineRule="atLeast"/>
        <w:contextualSpacing w:val="0"/>
        <w:jc w:val="both"/>
        <w:rPr>
          <w:rFonts w:ascii="Arial" w:eastAsia="Arial" w:hAnsi="Arial" w:cs="Arial"/>
        </w:rPr>
      </w:pPr>
      <w:r w:rsidRPr="00095957">
        <w:rPr>
          <w:rFonts w:ascii="Arial" w:eastAsia="Arial" w:hAnsi="Arial" w:cs="Arial"/>
        </w:rPr>
        <w:t>Wykonawca odpowiedzialny za realizację szkolenia jest zobowiązany do opracowania i przedstawienia do akceptacji przez Zamawiającego szczegółowego harmonogramu na 14 dni przed rozpoczęciem szkolenia.</w:t>
      </w:r>
    </w:p>
    <w:p w:rsidR="0050372E" w:rsidRPr="00095957" w:rsidRDefault="0050372E" w:rsidP="0050372E">
      <w:pPr>
        <w:pStyle w:val="Akapitzlist"/>
        <w:numPr>
          <w:ilvl w:val="2"/>
          <w:numId w:val="8"/>
        </w:numPr>
        <w:tabs>
          <w:tab w:val="left" w:pos="855"/>
        </w:tabs>
        <w:suppressAutoHyphens/>
        <w:spacing w:after="0" w:line="400" w:lineRule="atLeast"/>
        <w:ind w:left="1514"/>
        <w:contextualSpacing w:val="0"/>
        <w:jc w:val="both"/>
        <w:rPr>
          <w:rFonts w:ascii="Arial" w:eastAsia="Arial" w:hAnsi="Arial" w:cs="Arial"/>
          <w:color w:val="202020"/>
        </w:rPr>
      </w:pPr>
      <w:r w:rsidRPr="00095957">
        <w:rPr>
          <w:rFonts w:ascii="Arial" w:eastAsia="Arial" w:hAnsi="Arial" w:cs="Arial"/>
          <w:color w:val="202020"/>
        </w:rPr>
        <w:t xml:space="preserve">Każdy dzień szkoleniowy musi zawierać część teoretyczną i praktyczną  </w:t>
      </w:r>
      <w:r w:rsidRPr="00095957">
        <w:rPr>
          <w:rFonts w:ascii="Arial" w:eastAsia="Arial" w:hAnsi="Arial" w:cs="Arial"/>
          <w:color w:val="202020"/>
        </w:rPr>
        <w:br/>
        <w:t>w proporcjach 30%-70% lub 40%-60%, w zależności od stopnia skomplikowania omawianego tematu.</w:t>
      </w:r>
    </w:p>
    <w:p w:rsidR="0050372E" w:rsidRPr="00095957" w:rsidRDefault="0050372E" w:rsidP="0050372E">
      <w:pPr>
        <w:pStyle w:val="Akapitzlist"/>
        <w:numPr>
          <w:ilvl w:val="2"/>
          <w:numId w:val="8"/>
        </w:numPr>
        <w:tabs>
          <w:tab w:val="left" w:pos="855"/>
        </w:tabs>
        <w:suppressAutoHyphens/>
        <w:spacing w:after="0" w:line="400" w:lineRule="atLeast"/>
        <w:ind w:left="1514"/>
        <w:contextualSpacing w:val="0"/>
        <w:jc w:val="both"/>
        <w:rPr>
          <w:rFonts w:ascii="Arial" w:eastAsia="Arial" w:hAnsi="Arial" w:cs="Arial"/>
          <w:color w:val="202020"/>
        </w:rPr>
      </w:pPr>
      <w:r w:rsidRPr="00095957">
        <w:rPr>
          <w:rFonts w:ascii="Arial" w:eastAsia="Calibri" w:hAnsi="Arial" w:cs="Arial"/>
          <w:lang w:val="x-none"/>
        </w:rPr>
        <w:t xml:space="preserve">Zamawiający dopuszcza i umożliwia konsultacje z przedstawicielami Zamawiającego w kwestii doprecyzowania szczegółowych treści danego szkolenia. </w:t>
      </w:r>
    </w:p>
    <w:p w:rsidR="0050372E" w:rsidRPr="00095957" w:rsidRDefault="0050372E" w:rsidP="0050372E">
      <w:pPr>
        <w:pStyle w:val="Akapitzlist"/>
        <w:numPr>
          <w:ilvl w:val="2"/>
          <w:numId w:val="8"/>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Arial" w:hAnsi="Arial" w:cs="Arial"/>
          <w:color w:val="000000"/>
        </w:rPr>
        <w:t>Wykonawca zapewnia sprzęt techniczny i pomoce dydaktyczne zarówno dla części teoretycznej, jak i praktycznej adekwatnie do zaakceptowanego programu szkolenia.</w:t>
      </w:r>
    </w:p>
    <w:p w:rsidR="0050372E" w:rsidRPr="00095957" w:rsidRDefault="0050372E" w:rsidP="0050372E">
      <w:pPr>
        <w:pStyle w:val="Akapitzlist"/>
        <w:numPr>
          <w:ilvl w:val="2"/>
          <w:numId w:val="8"/>
        </w:numPr>
        <w:tabs>
          <w:tab w:val="left" w:pos="855"/>
        </w:tabs>
        <w:suppressAutoHyphens/>
        <w:spacing w:after="0" w:line="400" w:lineRule="atLeast"/>
        <w:contextualSpacing w:val="0"/>
        <w:jc w:val="both"/>
        <w:rPr>
          <w:rFonts w:ascii="Arial" w:eastAsia="Arial" w:hAnsi="Arial" w:cs="Arial"/>
          <w:color w:val="000000"/>
        </w:rPr>
      </w:pPr>
      <w:r w:rsidRPr="00095957">
        <w:rPr>
          <w:rFonts w:ascii="Arial" w:hAnsi="Arial" w:cs="Arial"/>
        </w:rPr>
        <w:t>Szkolenie będzie odbywało się w siedzibie Zam</w:t>
      </w:r>
      <w:r>
        <w:rPr>
          <w:rFonts w:ascii="Arial" w:hAnsi="Arial" w:cs="Arial"/>
        </w:rPr>
        <w:t xml:space="preserve">awiającego, ul. Akademicka 14, </w:t>
      </w:r>
      <w:r w:rsidRPr="00095957">
        <w:rPr>
          <w:rFonts w:ascii="Arial" w:hAnsi="Arial" w:cs="Arial"/>
        </w:rPr>
        <w:t>18-400 Łomża, w Sali udostępnionej przez Zamawiającego. Z tego tytułu Wykonawca nie ponosi żadnych kosztów.</w:t>
      </w:r>
    </w:p>
    <w:p w:rsidR="0050372E" w:rsidRPr="00095957" w:rsidRDefault="0050372E" w:rsidP="0050372E">
      <w:pPr>
        <w:pStyle w:val="Akapitzlist"/>
        <w:numPr>
          <w:ilvl w:val="2"/>
          <w:numId w:val="8"/>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rPr>
        <w:t>Wykonawca we wlanym zakresie ponosi koszty związane z dojazdem, wyżywieniem i noclegiem osób prowadzących szkolenie.</w:t>
      </w:r>
    </w:p>
    <w:p w:rsidR="0050372E" w:rsidRPr="00095957" w:rsidRDefault="0050372E" w:rsidP="0050372E">
      <w:pPr>
        <w:pStyle w:val="Akapitzlist"/>
        <w:numPr>
          <w:ilvl w:val="2"/>
          <w:numId w:val="8"/>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lang w:val="x-none"/>
        </w:rPr>
        <w:t>Całość szkolenia będzie realizowana w języku  polskim.</w:t>
      </w:r>
    </w:p>
    <w:p w:rsidR="0050372E" w:rsidRPr="00095957" w:rsidRDefault="0050372E" w:rsidP="0050372E">
      <w:pPr>
        <w:pStyle w:val="Akapitzlist"/>
        <w:numPr>
          <w:ilvl w:val="2"/>
          <w:numId w:val="8"/>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rPr>
        <w:t>U</w:t>
      </w:r>
      <w:r w:rsidRPr="00095957">
        <w:rPr>
          <w:rFonts w:ascii="Arial" w:eastAsia="Calibri" w:hAnsi="Arial" w:cs="Arial"/>
          <w:lang w:val="x-none"/>
        </w:rPr>
        <w:t xml:space="preserve">czestnik szkolenia otrzyma certyfikat ukończenia szkolenia. Certyfikaty powinny zawierać logotypy (Unii Europejskiej, Programu Operacyjnego Wiedza Edukacja Rozwój) oraz nazwę projektu, które Zamawiający przekaże Wykonawcy drogą mailową. </w:t>
      </w:r>
    </w:p>
    <w:p w:rsidR="0050372E" w:rsidRPr="00735408" w:rsidRDefault="0050372E" w:rsidP="0050372E">
      <w:pPr>
        <w:pStyle w:val="Akapitzlist"/>
        <w:numPr>
          <w:ilvl w:val="2"/>
          <w:numId w:val="8"/>
        </w:numPr>
        <w:tabs>
          <w:tab w:val="left" w:pos="855"/>
        </w:tabs>
        <w:suppressAutoHyphens/>
        <w:spacing w:after="0" w:line="400" w:lineRule="atLeast"/>
        <w:contextualSpacing w:val="0"/>
        <w:jc w:val="both"/>
        <w:rPr>
          <w:rFonts w:ascii="Arial" w:eastAsia="Arial" w:hAnsi="Arial" w:cs="Arial"/>
          <w:color w:val="000000"/>
          <w:lang w:eastAsia="pl-PL"/>
        </w:rPr>
      </w:pPr>
      <w:r w:rsidRPr="00095957">
        <w:rPr>
          <w:rFonts w:ascii="Arial" w:eastAsia="Calibri" w:hAnsi="Arial" w:cs="Arial"/>
          <w:lang w:val="x-none"/>
        </w:rPr>
        <w:t xml:space="preserve">Wykonawca zapewni każdemu uczestnikowi szkolenia materiały szkoleniowe </w:t>
      </w:r>
      <w:r w:rsidRPr="00095957">
        <w:rPr>
          <w:rFonts w:ascii="Arial" w:eastAsia="Calibri" w:hAnsi="Arial" w:cs="Arial"/>
          <w:lang w:val="x-none"/>
        </w:rPr>
        <w:br/>
        <w:t>w formie elektronicznej w formie PDF oraz papierowej. Wszystkie materiały szkoleniowe będą opatrzone będą właściwym logo (Unii Europejskiej, Programu Operacyjnego Wiedza Edukacja Rozwój) oraz nazwą projektu, które Zamawiający przekaże Wykonawcy drogą mailową. Komplet materiałów szkoleniowych zostanie przekazany wszystkim uczestnikom szkolenia najpóźniej w dniu rozpoczęcia szkolenia plus dodatkowy egzemplarz dla Zamawiającego</w:t>
      </w:r>
      <w:r>
        <w:rPr>
          <w:rFonts w:ascii="Arial" w:eastAsia="Calibri" w:hAnsi="Arial" w:cs="Arial"/>
        </w:rPr>
        <w:t>;</w:t>
      </w:r>
      <w:r w:rsidRPr="00095957">
        <w:rPr>
          <w:rFonts w:ascii="Arial" w:eastAsia="Calibri" w:hAnsi="Arial" w:cs="Arial"/>
          <w:lang w:val="x-none"/>
        </w:rPr>
        <w:t xml:space="preserve">  </w:t>
      </w:r>
    </w:p>
    <w:p w:rsidR="0050372E" w:rsidRPr="00095957" w:rsidRDefault="0050372E" w:rsidP="0050372E">
      <w:pPr>
        <w:pStyle w:val="Akapitzlist"/>
        <w:numPr>
          <w:ilvl w:val="2"/>
          <w:numId w:val="8"/>
        </w:numPr>
        <w:tabs>
          <w:tab w:val="left" w:pos="855"/>
        </w:tabs>
        <w:suppressAutoHyphens/>
        <w:spacing w:after="0" w:line="400" w:lineRule="atLeast"/>
        <w:contextualSpacing w:val="0"/>
        <w:jc w:val="both"/>
        <w:rPr>
          <w:rFonts w:ascii="Arial" w:eastAsia="Arial" w:hAnsi="Arial" w:cs="Arial"/>
          <w:color w:val="000000"/>
        </w:rPr>
      </w:pPr>
      <w:r>
        <w:rPr>
          <w:rFonts w:ascii="Arial" w:eastAsia="Calibri" w:hAnsi="Arial" w:cs="Arial"/>
        </w:rPr>
        <w:t>Liczebność grupy szkolonej: max 10/12 osób.</w:t>
      </w:r>
    </w:p>
    <w:p w:rsidR="0050372E" w:rsidRPr="00095957" w:rsidRDefault="0050372E" w:rsidP="0050372E">
      <w:pPr>
        <w:pStyle w:val="Akapitzlist"/>
        <w:numPr>
          <w:ilvl w:val="0"/>
          <w:numId w:val="7"/>
        </w:numPr>
        <w:tabs>
          <w:tab w:val="left" w:pos="450"/>
        </w:tabs>
        <w:spacing w:after="0" w:line="400" w:lineRule="atLeast"/>
        <w:ind w:left="426"/>
        <w:jc w:val="both"/>
        <w:rPr>
          <w:rFonts w:ascii="Arial" w:hAnsi="Arial" w:cs="Arial"/>
        </w:rPr>
      </w:pPr>
      <w:r w:rsidRPr="00095957">
        <w:rPr>
          <w:rFonts w:ascii="Arial" w:hAnsi="Arial" w:cs="Arial"/>
        </w:rPr>
        <w:t xml:space="preserve">Efekty usługi: Po ukończeniu szkolenia student powinien posiadać wiedzę i umiejętności  </w:t>
      </w:r>
      <w:r w:rsidRPr="00095957">
        <w:rPr>
          <w:rFonts w:ascii="Arial" w:hAnsi="Arial" w:cs="Arial"/>
        </w:rPr>
        <w:br/>
        <w:t xml:space="preserve">w zakresie: </w:t>
      </w:r>
    </w:p>
    <w:p w:rsidR="0050372E" w:rsidRDefault="0050372E" w:rsidP="0050372E">
      <w:pPr>
        <w:pStyle w:val="Akapitzlist"/>
        <w:widowControl w:val="0"/>
        <w:numPr>
          <w:ilvl w:val="2"/>
          <w:numId w:val="9"/>
        </w:numPr>
        <w:tabs>
          <w:tab w:val="left" w:pos="855"/>
        </w:tabs>
        <w:suppressAutoHyphens/>
        <w:spacing w:after="0" w:line="400" w:lineRule="atLeast"/>
        <w:contextualSpacing w:val="0"/>
        <w:jc w:val="both"/>
        <w:rPr>
          <w:rFonts w:ascii="Arial" w:hAnsi="Arial" w:cs="Arial"/>
        </w:rPr>
      </w:pPr>
      <w:r w:rsidRPr="00B528E2">
        <w:rPr>
          <w:rFonts w:ascii="Arial" w:hAnsi="Arial" w:cs="Arial"/>
        </w:rPr>
        <w:t xml:space="preserve">podstaw anatomicznych i fizjologicznych masażu </w:t>
      </w:r>
      <w:proofErr w:type="spellStart"/>
      <w:r w:rsidRPr="00B528E2">
        <w:rPr>
          <w:rFonts w:ascii="Arial" w:hAnsi="Arial" w:cs="Arial"/>
        </w:rPr>
        <w:t>segmentarnego</w:t>
      </w:r>
      <w:proofErr w:type="spellEnd"/>
      <w:r w:rsidRPr="00B528E2">
        <w:rPr>
          <w:rFonts w:ascii="Arial" w:hAnsi="Arial" w:cs="Arial"/>
        </w:rPr>
        <w:t>;</w:t>
      </w:r>
    </w:p>
    <w:p w:rsidR="0050372E" w:rsidRDefault="0050372E" w:rsidP="0050372E">
      <w:pPr>
        <w:pStyle w:val="Akapitzlist"/>
        <w:widowControl w:val="0"/>
        <w:numPr>
          <w:ilvl w:val="2"/>
          <w:numId w:val="9"/>
        </w:numPr>
        <w:tabs>
          <w:tab w:val="left" w:pos="855"/>
        </w:tabs>
        <w:suppressAutoHyphens/>
        <w:spacing w:after="0" w:line="400" w:lineRule="atLeast"/>
        <w:contextualSpacing w:val="0"/>
        <w:jc w:val="both"/>
        <w:rPr>
          <w:rFonts w:ascii="Arial" w:hAnsi="Arial" w:cs="Arial"/>
        </w:rPr>
      </w:pPr>
      <w:r w:rsidRPr="00B528E2">
        <w:rPr>
          <w:rFonts w:ascii="Arial" w:hAnsi="Arial" w:cs="Arial"/>
        </w:rPr>
        <w:t xml:space="preserve">oddziaływania masażu </w:t>
      </w:r>
      <w:proofErr w:type="spellStart"/>
      <w:r w:rsidRPr="00B528E2">
        <w:rPr>
          <w:rFonts w:ascii="Arial" w:hAnsi="Arial" w:cs="Arial"/>
        </w:rPr>
        <w:t>segmentarnego</w:t>
      </w:r>
      <w:proofErr w:type="spellEnd"/>
      <w:r w:rsidRPr="00B528E2">
        <w:rPr>
          <w:rFonts w:ascii="Arial" w:hAnsi="Arial" w:cs="Arial"/>
        </w:rPr>
        <w:t xml:space="preserve"> na skórę, tkankę podskórną, mięśnie, układ kostny i układ nerwowy;</w:t>
      </w:r>
    </w:p>
    <w:p w:rsidR="0050372E" w:rsidRDefault="0050372E" w:rsidP="0050372E">
      <w:pPr>
        <w:pStyle w:val="Akapitzlist"/>
        <w:widowControl w:val="0"/>
        <w:numPr>
          <w:ilvl w:val="2"/>
          <w:numId w:val="9"/>
        </w:numPr>
        <w:tabs>
          <w:tab w:val="left" w:pos="855"/>
        </w:tabs>
        <w:suppressAutoHyphens/>
        <w:spacing w:after="0" w:line="400" w:lineRule="atLeast"/>
        <w:contextualSpacing w:val="0"/>
        <w:jc w:val="both"/>
        <w:rPr>
          <w:rFonts w:ascii="Arial" w:hAnsi="Arial" w:cs="Arial"/>
        </w:rPr>
      </w:pPr>
      <w:r w:rsidRPr="00B528E2">
        <w:rPr>
          <w:rFonts w:ascii="Arial" w:hAnsi="Arial" w:cs="Arial"/>
        </w:rPr>
        <w:t xml:space="preserve">metodyki, wskazań i przeciwwskazań do stosowania masażu </w:t>
      </w:r>
      <w:proofErr w:type="spellStart"/>
      <w:r w:rsidRPr="00B528E2">
        <w:rPr>
          <w:rFonts w:ascii="Arial" w:hAnsi="Arial" w:cs="Arial"/>
        </w:rPr>
        <w:t>segmentarnego</w:t>
      </w:r>
      <w:proofErr w:type="spellEnd"/>
      <w:r w:rsidRPr="00B528E2">
        <w:rPr>
          <w:rFonts w:ascii="Arial" w:hAnsi="Arial" w:cs="Arial"/>
        </w:rPr>
        <w:t>;</w:t>
      </w:r>
    </w:p>
    <w:p w:rsidR="0050372E" w:rsidRDefault="0050372E" w:rsidP="0050372E">
      <w:pPr>
        <w:pStyle w:val="Akapitzlist"/>
        <w:widowControl w:val="0"/>
        <w:numPr>
          <w:ilvl w:val="2"/>
          <w:numId w:val="9"/>
        </w:numPr>
        <w:tabs>
          <w:tab w:val="left" w:pos="855"/>
        </w:tabs>
        <w:suppressAutoHyphens/>
        <w:spacing w:after="0" w:line="400" w:lineRule="atLeast"/>
        <w:contextualSpacing w:val="0"/>
        <w:jc w:val="both"/>
        <w:rPr>
          <w:rFonts w:ascii="Arial" w:hAnsi="Arial" w:cs="Arial"/>
        </w:rPr>
      </w:pPr>
      <w:r w:rsidRPr="00B528E2">
        <w:rPr>
          <w:rFonts w:ascii="Arial" w:hAnsi="Arial" w:cs="Arial"/>
        </w:rPr>
        <w:t xml:space="preserve">prawidłowego doboru i stosowania technik, chwytów leczniczych oraz diagnostycznych w masażu </w:t>
      </w:r>
      <w:proofErr w:type="spellStart"/>
      <w:r w:rsidRPr="00B528E2">
        <w:rPr>
          <w:rFonts w:ascii="Arial" w:hAnsi="Arial" w:cs="Arial"/>
        </w:rPr>
        <w:t>segmentarnym</w:t>
      </w:r>
      <w:proofErr w:type="spellEnd"/>
      <w:r w:rsidRPr="00B528E2">
        <w:rPr>
          <w:rFonts w:ascii="Arial" w:hAnsi="Arial" w:cs="Arial"/>
        </w:rPr>
        <w:t>;</w:t>
      </w:r>
    </w:p>
    <w:p w:rsidR="0050372E" w:rsidRDefault="0050372E" w:rsidP="0050372E">
      <w:pPr>
        <w:pStyle w:val="Akapitzlist"/>
        <w:widowControl w:val="0"/>
        <w:numPr>
          <w:ilvl w:val="2"/>
          <w:numId w:val="9"/>
        </w:numPr>
        <w:tabs>
          <w:tab w:val="left" w:pos="855"/>
        </w:tabs>
        <w:suppressAutoHyphens/>
        <w:spacing w:after="0" w:line="400" w:lineRule="atLeast"/>
        <w:contextualSpacing w:val="0"/>
        <w:jc w:val="both"/>
        <w:rPr>
          <w:rFonts w:ascii="Arial" w:hAnsi="Arial" w:cs="Arial"/>
        </w:rPr>
      </w:pPr>
      <w:r w:rsidRPr="00B528E2">
        <w:rPr>
          <w:rFonts w:ascii="Arial" w:hAnsi="Arial" w:cs="Arial"/>
        </w:rPr>
        <w:t>precyzyjnego lokalizowania i eliminowania chorobowych zmian odruchowych;</w:t>
      </w:r>
    </w:p>
    <w:p w:rsidR="0050372E" w:rsidRDefault="0050372E" w:rsidP="0050372E">
      <w:pPr>
        <w:pStyle w:val="Akapitzlist"/>
        <w:widowControl w:val="0"/>
        <w:numPr>
          <w:ilvl w:val="2"/>
          <w:numId w:val="9"/>
        </w:numPr>
        <w:tabs>
          <w:tab w:val="left" w:pos="855"/>
        </w:tabs>
        <w:suppressAutoHyphens/>
        <w:spacing w:after="0" w:line="400" w:lineRule="atLeast"/>
        <w:contextualSpacing w:val="0"/>
        <w:jc w:val="both"/>
        <w:rPr>
          <w:rFonts w:ascii="Arial" w:hAnsi="Arial" w:cs="Arial"/>
        </w:rPr>
      </w:pPr>
      <w:r w:rsidRPr="00B528E2">
        <w:rPr>
          <w:rFonts w:ascii="Arial" w:hAnsi="Arial" w:cs="Arial"/>
        </w:rPr>
        <w:t>samodzielnego opracowywania stref odruchowych i punktów spustowych;</w:t>
      </w:r>
    </w:p>
    <w:p w:rsidR="0050372E" w:rsidRPr="00B528E2" w:rsidRDefault="0050372E" w:rsidP="0050372E">
      <w:pPr>
        <w:pStyle w:val="Akapitzlist"/>
        <w:widowControl w:val="0"/>
        <w:numPr>
          <w:ilvl w:val="2"/>
          <w:numId w:val="9"/>
        </w:numPr>
        <w:tabs>
          <w:tab w:val="left" w:pos="855"/>
        </w:tabs>
        <w:suppressAutoHyphens/>
        <w:spacing w:after="0" w:line="400" w:lineRule="atLeast"/>
        <w:contextualSpacing w:val="0"/>
        <w:jc w:val="both"/>
        <w:rPr>
          <w:rFonts w:ascii="Arial" w:hAnsi="Arial" w:cs="Arial"/>
        </w:rPr>
      </w:pPr>
      <w:r w:rsidRPr="00B528E2">
        <w:rPr>
          <w:rFonts w:ascii="Arial" w:hAnsi="Arial" w:cs="Arial"/>
        </w:rPr>
        <w:t xml:space="preserve">prawidłowego postępowania w wybranych schorzeniach wielonarządowych  </w:t>
      </w:r>
      <w:r w:rsidRPr="00B528E2">
        <w:rPr>
          <w:rFonts w:ascii="Arial" w:hAnsi="Arial" w:cs="Arial"/>
        </w:rPr>
        <w:br/>
        <w:t>i wieloukładowych.</w:t>
      </w:r>
    </w:p>
    <w:p w:rsidR="0050372E" w:rsidRPr="00B528E2" w:rsidRDefault="0050372E" w:rsidP="0050372E">
      <w:pPr>
        <w:pStyle w:val="Akapitzlist"/>
        <w:tabs>
          <w:tab w:val="left" w:pos="855"/>
        </w:tabs>
        <w:spacing w:line="400" w:lineRule="atLeast"/>
        <w:ind w:left="1512"/>
        <w:jc w:val="both"/>
        <w:rPr>
          <w:rFonts w:ascii="Arial" w:hAnsi="Arial" w:cs="Arial"/>
        </w:rPr>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pStyle w:val="Normalny1"/>
        <w:widowControl/>
        <w:numPr>
          <w:ilvl w:val="0"/>
          <w:numId w:val="1"/>
        </w:numPr>
        <w:tabs>
          <w:tab w:val="left" w:pos="390"/>
        </w:tabs>
        <w:spacing w:line="400" w:lineRule="atLeast"/>
        <w:ind w:left="567" w:hanging="567"/>
        <w:jc w:val="both"/>
        <w:rPr>
          <w:rFonts w:ascii="Arial" w:eastAsia="Arial" w:hAnsi="Arial" w:cs="Arial"/>
          <w:b/>
          <w:i/>
          <w:sz w:val="22"/>
          <w:szCs w:val="22"/>
          <w:u w:val="single"/>
          <w:lang w:eastAsia="pl-PL"/>
        </w:rPr>
      </w:pPr>
      <w:r>
        <w:rPr>
          <w:rFonts w:ascii="Arial" w:eastAsia="Arial" w:hAnsi="Arial" w:cs="Arial"/>
          <w:b/>
          <w:i/>
          <w:sz w:val="22"/>
          <w:szCs w:val="22"/>
          <w:u w:val="single"/>
          <w:lang w:eastAsia="pl-PL"/>
        </w:rPr>
        <w:t xml:space="preserve">ZADANIE 4 - </w:t>
      </w:r>
      <w:r w:rsidRPr="00095957">
        <w:rPr>
          <w:rFonts w:ascii="Arial" w:eastAsia="Arial" w:hAnsi="Arial" w:cs="Arial"/>
          <w:b/>
          <w:i/>
          <w:sz w:val="22"/>
          <w:szCs w:val="22"/>
          <w:u w:val="single"/>
          <w:lang w:eastAsia="pl-PL"/>
        </w:rPr>
        <w:t>Szkolenie: „</w:t>
      </w:r>
      <w:r>
        <w:rPr>
          <w:rFonts w:ascii="Arial" w:eastAsia="Arial" w:hAnsi="Arial" w:cs="Arial"/>
          <w:b/>
          <w:u w:val="single"/>
          <w:lang w:eastAsia="pl-PL"/>
        </w:rPr>
        <w:t>KONCEPCJA TERAPII OBRZĘKOWEJ - DRENAŻ LIMFATYCZNY</w:t>
      </w:r>
      <w:r w:rsidRPr="00095957">
        <w:rPr>
          <w:rFonts w:ascii="Arial" w:eastAsia="Arial" w:hAnsi="Arial" w:cs="Arial"/>
          <w:b/>
          <w:i/>
          <w:sz w:val="22"/>
          <w:szCs w:val="22"/>
          <w:u w:val="single"/>
          <w:lang w:eastAsia="pl-PL"/>
        </w:rPr>
        <w:t>”.</w:t>
      </w:r>
    </w:p>
    <w:p w:rsidR="0050372E" w:rsidRPr="00095957" w:rsidRDefault="0050372E" w:rsidP="0050372E">
      <w:pPr>
        <w:pStyle w:val="Akapitzlist"/>
        <w:numPr>
          <w:ilvl w:val="0"/>
          <w:numId w:val="10"/>
        </w:numPr>
        <w:tabs>
          <w:tab w:val="left" w:pos="450"/>
        </w:tabs>
        <w:spacing w:after="0" w:line="400" w:lineRule="atLeast"/>
        <w:ind w:left="426" w:hanging="426"/>
        <w:jc w:val="both"/>
        <w:rPr>
          <w:rFonts w:ascii="Arial" w:eastAsia="Arial" w:hAnsi="Arial" w:cs="Arial"/>
          <w:lang w:eastAsia="zh-CN"/>
        </w:rPr>
      </w:pPr>
      <w:r w:rsidRPr="00095957">
        <w:rPr>
          <w:rFonts w:ascii="Arial" w:eastAsia="Arial" w:hAnsi="Arial" w:cs="Arial"/>
          <w:lang w:eastAsia="zh-CN"/>
        </w:rPr>
        <w:t>Nazwa szkolenia: „</w:t>
      </w:r>
      <w:r>
        <w:rPr>
          <w:rFonts w:ascii="Arial" w:eastAsia="Arial" w:hAnsi="Arial" w:cs="Arial"/>
          <w:lang w:eastAsia="zh-CN"/>
        </w:rPr>
        <w:t>Koncepcja terapii obrzękowej – drenaż limfatyczny</w:t>
      </w:r>
      <w:r w:rsidRPr="00095957">
        <w:rPr>
          <w:rFonts w:ascii="Arial" w:eastAsia="Arial" w:hAnsi="Arial" w:cs="Arial"/>
          <w:lang w:eastAsia="zh-CN"/>
        </w:rPr>
        <w:t xml:space="preserve">” dla </w:t>
      </w:r>
      <w:r>
        <w:rPr>
          <w:rFonts w:ascii="Arial" w:eastAsia="Arial" w:hAnsi="Arial" w:cs="Arial"/>
          <w:lang w:eastAsia="zh-CN"/>
        </w:rPr>
        <w:t xml:space="preserve">studentów kierunku Fizjoterapia </w:t>
      </w:r>
      <w:r w:rsidRPr="00095957">
        <w:rPr>
          <w:rFonts w:ascii="Arial" w:eastAsia="Arial" w:hAnsi="Arial" w:cs="Arial"/>
          <w:lang w:eastAsia="zh-CN"/>
        </w:rPr>
        <w:t>Państwowej Wyższej Szkoły Informatyki i Przedsiębiorczości w Łomży.</w:t>
      </w:r>
    </w:p>
    <w:p w:rsidR="0050372E" w:rsidRDefault="0050372E" w:rsidP="0050372E">
      <w:pPr>
        <w:pStyle w:val="Akapitzlist"/>
        <w:numPr>
          <w:ilvl w:val="0"/>
          <w:numId w:val="10"/>
        </w:numPr>
        <w:tabs>
          <w:tab w:val="left" w:pos="450"/>
        </w:tabs>
        <w:spacing w:after="0" w:line="400" w:lineRule="atLeast"/>
        <w:ind w:left="426"/>
        <w:jc w:val="both"/>
        <w:rPr>
          <w:rFonts w:ascii="Arial" w:eastAsia="Arial" w:hAnsi="Arial" w:cs="Arial"/>
        </w:rPr>
      </w:pPr>
      <w:r w:rsidRPr="00095957">
        <w:rPr>
          <w:rFonts w:ascii="Arial" w:eastAsia="Arial" w:hAnsi="Arial" w:cs="Arial"/>
        </w:rPr>
        <w:t>Przedmiotem zamówienia jest przygotowanie i przeprowadzenie I</w:t>
      </w:r>
      <w:r>
        <w:rPr>
          <w:rFonts w:ascii="Arial" w:eastAsia="Arial" w:hAnsi="Arial" w:cs="Arial"/>
        </w:rPr>
        <w:t>I</w:t>
      </w:r>
      <w:r w:rsidRPr="00095957">
        <w:rPr>
          <w:rFonts w:ascii="Arial" w:eastAsia="Arial" w:hAnsi="Arial" w:cs="Arial"/>
        </w:rPr>
        <w:t xml:space="preserve">I edycji </w:t>
      </w:r>
      <w:r>
        <w:rPr>
          <w:rFonts w:ascii="Arial" w:eastAsia="Arial" w:hAnsi="Arial" w:cs="Arial"/>
        </w:rPr>
        <w:t xml:space="preserve">certyfikowanych </w:t>
      </w:r>
      <w:r w:rsidRPr="00095957">
        <w:rPr>
          <w:rFonts w:ascii="Arial" w:eastAsia="Arial" w:hAnsi="Arial" w:cs="Arial"/>
        </w:rPr>
        <w:t xml:space="preserve">szkoleń dla studentów fizjoterapii. W </w:t>
      </w:r>
      <w:r>
        <w:rPr>
          <w:rFonts w:ascii="Arial" w:eastAsia="Arial" w:hAnsi="Arial" w:cs="Arial"/>
        </w:rPr>
        <w:t>każdej z edycji weźmie udział 20 osób</w:t>
      </w:r>
      <w:r w:rsidRPr="00095957">
        <w:rPr>
          <w:rFonts w:ascii="Arial" w:eastAsia="Arial" w:hAnsi="Arial" w:cs="Arial"/>
        </w:rPr>
        <w:t xml:space="preserve">. </w:t>
      </w:r>
    </w:p>
    <w:p w:rsidR="0050372E" w:rsidRPr="00735408" w:rsidRDefault="0050372E" w:rsidP="0050372E">
      <w:pPr>
        <w:pStyle w:val="Akapitzlist"/>
        <w:numPr>
          <w:ilvl w:val="0"/>
          <w:numId w:val="10"/>
        </w:numPr>
        <w:tabs>
          <w:tab w:val="left" w:pos="450"/>
        </w:tabs>
        <w:spacing w:after="0" w:line="400" w:lineRule="atLeast"/>
        <w:ind w:left="426"/>
        <w:rPr>
          <w:rFonts w:ascii="Arial" w:eastAsia="Arial" w:hAnsi="Arial" w:cs="Arial"/>
          <w:lang w:eastAsia="pl-PL"/>
        </w:rPr>
      </w:pPr>
      <w:r w:rsidRPr="00095957">
        <w:rPr>
          <w:rFonts w:ascii="Arial" w:eastAsia="Arial" w:hAnsi="Arial" w:cs="Arial"/>
        </w:rPr>
        <w:t xml:space="preserve">Planowany termin szkoleń: </w:t>
      </w:r>
      <w:r>
        <w:rPr>
          <w:rFonts w:ascii="Arial" w:eastAsia="Arial" w:hAnsi="Arial" w:cs="Arial"/>
        </w:rPr>
        <w:tab/>
      </w:r>
      <w:r w:rsidRPr="00095957">
        <w:rPr>
          <w:rFonts w:ascii="Arial" w:eastAsia="Arial" w:hAnsi="Arial" w:cs="Arial"/>
        </w:rPr>
        <w:br/>
        <w:t>- I edycja (</w:t>
      </w:r>
      <w:r>
        <w:rPr>
          <w:rFonts w:ascii="Arial" w:eastAsia="Arial" w:hAnsi="Arial" w:cs="Arial"/>
        </w:rPr>
        <w:t>2</w:t>
      </w:r>
      <w:r w:rsidRPr="00095957">
        <w:rPr>
          <w:rFonts w:ascii="Arial" w:eastAsia="Arial" w:hAnsi="Arial" w:cs="Arial"/>
        </w:rPr>
        <w:t xml:space="preserve">0 osób) – </w:t>
      </w:r>
      <w:r>
        <w:rPr>
          <w:rFonts w:ascii="Arial" w:eastAsia="Arial" w:hAnsi="Arial" w:cs="Arial"/>
        </w:rPr>
        <w:t xml:space="preserve">kwiecień </w:t>
      </w:r>
      <w:r w:rsidRPr="00095957">
        <w:rPr>
          <w:rFonts w:ascii="Arial" w:eastAsia="Arial" w:hAnsi="Arial" w:cs="Arial"/>
        </w:rPr>
        <w:t xml:space="preserve"> 2021 rok</w:t>
      </w:r>
      <w:r>
        <w:rPr>
          <w:rFonts w:ascii="Arial" w:eastAsia="Arial" w:hAnsi="Arial" w:cs="Arial"/>
        </w:rPr>
        <w:tab/>
      </w:r>
      <w:r w:rsidRPr="00095957">
        <w:rPr>
          <w:rFonts w:ascii="Arial" w:eastAsia="Arial" w:hAnsi="Arial" w:cs="Arial"/>
        </w:rPr>
        <w:br/>
        <w:t xml:space="preserve">- II edycja (20 osób) – </w:t>
      </w:r>
      <w:r>
        <w:rPr>
          <w:rFonts w:ascii="Arial" w:eastAsia="Arial" w:hAnsi="Arial" w:cs="Arial"/>
        </w:rPr>
        <w:t>listopad</w:t>
      </w:r>
      <w:r w:rsidRPr="00095957">
        <w:rPr>
          <w:rFonts w:ascii="Arial" w:eastAsia="Arial" w:hAnsi="Arial" w:cs="Arial"/>
        </w:rPr>
        <w:t xml:space="preserve"> 2022 rok </w:t>
      </w:r>
      <w:r>
        <w:rPr>
          <w:rFonts w:ascii="Arial" w:eastAsia="Arial" w:hAnsi="Arial" w:cs="Arial"/>
        </w:rPr>
        <w:br/>
        <w:t>- III edycja (20 osób) – listopad 2023 rok</w:t>
      </w:r>
      <w:r>
        <w:rPr>
          <w:rFonts w:ascii="Arial" w:eastAsia="Arial" w:hAnsi="Arial" w:cs="Arial"/>
        </w:rPr>
        <w:br/>
      </w:r>
      <w:r w:rsidRPr="00735408">
        <w:rPr>
          <w:rFonts w:ascii="Arial" w:eastAsia="Arial" w:hAnsi="Arial" w:cs="Arial"/>
          <w:lang w:eastAsia="pl-PL"/>
        </w:rPr>
        <w:t>Precyzyjny termin szkolenia zostanie określony między Zamawiającym a Wykonawcą co najmniej 14 dni przed datą rozpoczęcia szkolenia. Zamawiający preferuje terminy obejmujące dni wolne od pracy soboty, niedziele</w:t>
      </w:r>
    </w:p>
    <w:p w:rsidR="0050372E" w:rsidRDefault="0050372E" w:rsidP="0050372E">
      <w:pPr>
        <w:pStyle w:val="Akapitzlist"/>
        <w:numPr>
          <w:ilvl w:val="0"/>
          <w:numId w:val="10"/>
        </w:numPr>
        <w:tabs>
          <w:tab w:val="left" w:pos="450"/>
        </w:tabs>
        <w:spacing w:after="0" w:line="400" w:lineRule="atLeast"/>
        <w:ind w:left="426"/>
        <w:jc w:val="both"/>
        <w:rPr>
          <w:rFonts w:ascii="Arial" w:eastAsia="Arial" w:hAnsi="Arial" w:cs="Arial"/>
        </w:rPr>
      </w:pPr>
      <w:r w:rsidRPr="00095957">
        <w:rPr>
          <w:rFonts w:ascii="Arial" w:eastAsia="Arial" w:hAnsi="Arial" w:cs="Arial"/>
        </w:rPr>
        <w:t xml:space="preserve">Miejsce prowadzenia szkoleń: siedziba zamawiającego </w:t>
      </w:r>
    </w:p>
    <w:p w:rsidR="0050372E" w:rsidRPr="00ED59D4" w:rsidRDefault="0050372E" w:rsidP="0050372E">
      <w:pPr>
        <w:pStyle w:val="Akapitzlist"/>
        <w:numPr>
          <w:ilvl w:val="0"/>
          <w:numId w:val="10"/>
        </w:numPr>
        <w:tabs>
          <w:tab w:val="left" w:pos="450"/>
        </w:tabs>
        <w:spacing w:after="0" w:line="400" w:lineRule="atLeast"/>
        <w:ind w:left="426"/>
        <w:jc w:val="both"/>
        <w:rPr>
          <w:rFonts w:ascii="Arial" w:eastAsia="Arial" w:hAnsi="Arial" w:cs="Arial"/>
        </w:rPr>
      </w:pPr>
      <w:r w:rsidRPr="00ED59D4">
        <w:rPr>
          <w:rFonts w:ascii="Arial" w:eastAsia="Arial" w:hAnsi="Arial" w:cs="Arial"/>
        </w:rPr>
        <w:t xml:space="preserve">Długość szkoleń: </w:t>
      </w:r>
      <w:r>
        <w:rPr>
          <w:rFonts w:ascii="Arial" w:eastAsia="Arial" w:hAnsi="Arial" w:cs="Arial"/>
        </w:rPr>
        <w:t xml:space="preserve">Ośmiodniowe </w:t>
      </w:r>
      <w:r w:rsidRPr="00ED59D4">
        <w:rPr>
          <w:rFonts w:ascii="Arial" w:eastAsia="Arial" w:hAnsi="Arial" w:cs="Arial"/>
        </w:rPr>
        <w:t>szkolenia podzielne na dwa moduł</w:t>
      </w:r>
      <w:r>
        <w:rPr>
          <w:rFonts w:ascii="Arial" w:eastAsia="Arial" w:hAnsi="Arial" w:cs="Arial"/>
        </w:rPr>
        <w:t>y</w:t>
      </w:r>
      <w:r w:rsidRPr="00ED59D4">
        <w:rPr>
          <w:rFonts w:ascii="Arial" w:eastAsia="Arial" w:hAnsi="Arial" w:cs="Arial"/>
        </w:rPr>
        <w:t>. Czas trwania</w:t>
      </w:r>
      <w:r>
        <w:rPr>
          <w:rFonts w:ascii="Arial" w:eastAsia="Arial" w:hAnsi="Arial" w:cs="Arial"/>
        </w:rPr>
        <w:t xml:space="preserve"> każdego z modułów to 4</w:t>
      </w:r>
      <w:r w:rsidRPr="00ED59D4">
        <w:rPr>
          <w:rFonts w:ascii="Arial" w:eastAsia="Arial" w:hAnsi="Arial" w:cs="Arial"/>
        </w:rPr>
        <w:t xml:space="preserve"> dni po</w:t>
      </w:r>
      <w:r>
        <w:rPr>
          <w:rFonts w:ascii="Arial" w:eastAsia="Arial" w:hAnsi="Arial" w:cs="Arial"/>
        </w:rPr>
        <w:t xml:space="preserve"> 32</w:t>
      </w:r>
      <w:r w:rsidRPr="00ED59D4">
        <w:rPr>
          <w:rFonts w:ascii="Arial" w:eastAsia="Arial" w:hAnsi="Arial" w:cs="Arial"/>
        </w:rPr>
        <w:t xml:space="preserve"> godz. </w:t>
      </w:r>
      <w:r>
        <w:rPr>
          <w:rFonts w:ascii="Arial" w:eastAsia="Arial" w:hAnsi="Arial" w:cs="Arial"/>
        </w:rPr>
        <w:t>dydaktyczne</w:t>
      </w:r>
      <w:r w:rsidRPr="00ED59D4">
        <w:rPr>
          <w:rFonts w:ascii="Arial" w:eastAsia="Arial" w:hAnsi="Arial" w:cs="Arial"/>
        </w:rPr>
        <w:t xml:space="preserve"> </w:t>
      </w:r>
      <w:r w:rsidRPr="00ED59D4">
        <w:rPr>
          <w:rFonts w:ascii="Arial" w:eastAsia="Arial" w:hAnsi="Arial" w:cs="Arial"/>
          <w:color w:val="000000"/>
        </w:rPr>
        <w:t>(1 godz. dydaktyczna = 45 min), ł</w:t>
      </w:r>
      <w:r>
        <w:rPr>
          <w:rFonts w:ascii="Arial" w:eastAsia="Arial" w:hAnsi="Arial" w:cs="Arial"/>
          <w:color w:val="000000"/>
        </w:rPr>
        <w:t>ącznie 64</w:t>
      </w:r>
      <w:r w:rsidRPr="00ED59D4">
        <w:rPr>
          <w:rFonts w:ascii="Arial" w:eastAsia="Arial" w:hAnsi="Arial" w:cs="Arial"/>
          <w:color w:val="000000"/>
        </w:rPr>
        <w:t xml:space="preserve"> godz. </w:t>
      </w:r>
    </w:p>
    <w:p w:rsidR="0050372E" w:rsidRPr="00095957" w:rsidRDefault="0050372E" w:rsidP="0050372E">
      <w:pPr>
        <w:pStyle w:val="Akapitzlist"/>
        <w:numPr>
          <w:ilvl w:val="0"/>
          <w:numId w:val="10"/>
        </w:numPr>
        <w:tabs>
          <w:tab w:val="left" w:pos="450"/>
        </w:tabs>
        <w:spacing w:after="0" w:line="400" w:lineRule="atLeast"/>
        <w:ind w:left="426"/>
        <w:jc w:val="both"/>
        <w:rPr>
          <w:rFonts w:ascii="Arial" w:eastAsia="Arial" w:hAnsi="Arial" w:cs="Arial"/>
        </w:rPr>
      </w:pPr>
      <w:r w:rsidRPr="00095957">
        <w:rPr>
          <w:rFonts w:ascii="Arial" w:eastAsia="Arial" w:hAnsi="Arial" w:cs="Arial"/>
        </w:rPr>
        <w:t>Sposób realizacji szkolenia:</w:t>
      </w:r>
    </w:p>
    <w:p w:rsidR="0050372E" w:rsidRPr="00095957" w:rsidRDefault="0050372E" w:rsidP="0050372E">
      <w:pPr>
        <w:pStyle w:val="Akapitzlist"/>
        <w:numPr>
          <w:ilvl w:val="2"/>
          <w:numId w:val="11"/>
        </w:numPr>
        <w:tabs>
          <w:tab w:val="left" w:pos="855"/>
        </w:tabs>
        <w:suppressAutoHyphens/>
        <w:spacing w:after="0" w:line="400" w:lineRule="atLeast"/>
        <w:contextualSpacing w:val="0"/>
        <w:jc w:val="both"/>
        <w:rPr>
          <w:rFonts w:ascii="Arial" w:eastAsia="Arial" w:hAnsi="Arial" w:cs="Arial"/>
        </w:rPr>
      </w:pPr>
      <w:r w:rsidRPr="00095957">
        <w:rPr>
          <w:rFonts w:ascii="Arial" w:eastAsia="Arial" w:hAnsi="Arial" w:cs="Arial"/>
        </w:rPr>
        <w:t>Wykonawca odpowiedzialny za realizację szkolenia jest zobowiązany do opracowania i przedstawienia do akceptacji przez Zamawiającego szczegółowego harmonogramu na 14 dni przed rozpoczęciem szkolenia.</w:t>
      </w:r>
    </w:p>
    <w:p w:rsidR="0050372E" w:rsidRPr="00095957" w:rsidRDefault="0050372E" w:rsidP="0050372E">
      <w:pPr>
        <w:pStyle w:val="Akapitzlist"/>
        <w:numPr>
          <w:ilvl w:val="2"/>
          <w:numId w:val="11"/>
        </w:numPr>
        <w:tabs>
          <w:tab w:val="left" w:pos="855"/>
        </w:tabs>
        <w:suppressAutoHyphens/>
        <w:spacing w:after="0" w:line="400" w:lineRule="atLeast"/>
        <w:ind w:left="1514"/>
        <w:contextualSpacing w:val="0"/>
        <w:jc w:val="both"/>
        <w:rPr>
          <w:rFonts w:ascii="Arial" w:eastAsia="Arial" w:hAnsi="Arial" w:cs="Arial"/>
          <w:color w:val="202020"/>
        </w:rPr>
      </w:pPr>
      <w:r w:rsidRPr="00095957">
        <w:rPr>
          <w:rFonts w:ascii="Arial" w:eastAsia="Arial" w:hAnsi="Arial" w:cs="Arial"/>
          <w:color w:val="202020"/>
        </w:rPr>
        <w:t xml:space="preserve">Każdy dzień szkoleniowy musi zawierać część teoretyczną i praktyczną  </w:t>
      </w:r>
      <w:r w:rsidRPr="00095957">
        <w:rPr>
          <w:rFonts w:ascii="Arial" w:eastAsia="Arial" w:hAnsi="Arial" w:cs="Arial"/>
          <w:color w:val="202020"/>
        </w:rPr>
        <w:br/>
        <w:t>w proporcjach 30%-70% lub 40%-60%, w zależności od stopnia skomplikowania omawianego tematu.</w:t>
      </w:r>
    </w:p>
    <w:p w:rsidR="0050372E" w:rsidRPr="00095957" w:rsidRDefault="0050372E" w:rsidP="0050372E">
      <w:pPr>
        <w:pStyle w:val="Akapitzlist"/>
        <w:numPr>
          <w:ilvl w:val="2"/>
          <w:numId w:val="11"/>
        </w:numPr>
        <w:tabs>
          <w:tab w:val="left" w:pos="855"/>
        </w:tabs>
        <w:suppressAutoHyphens/>
        <w:spacing w:after="0" w:line="400" w:lineRule="atLeast"/>
        <w:ind w:left="1514"/>
        <w:contextualSpacing w:val="0"/>
        <w:jc w:val="both"/>
        <w:rPr>
          <w:rFonts w:ascii="Arial" w:eastAsia="Arial" w:hAnsi="Arial" w:cs="Arial"/>
          <w:color w:val="202020"/>
        </w:rPr>
      </w:pPr>
      <w:r w:rsidRPr="00095957">
        <w:rPr>
          <w:rFonts w:ascii="Arial" w:eastAsia="Calibri" w:hAnsi="Arial" w:cs="Arial"/>
          <w:lang w:val="x-none"/>
        </w:rPr>
        <w:t xml:space="preserve">Zamawiający dopuszcza i umożliwia konsultacje z przedstawicielami Zamawiającego w kwestii doprecyzowania szczegółowych treści danego szkolenia. </w:t>
      </w:r>
    </w:p>
    <w:p w:rsidR="0050372E" w:rsidRPr="00095957" w:rsidRDefault="0050372E" w:rsidP="0050372E">
      <w:pPr>
        <w:pStyle w:val="Akapitzlist"/>
        <w:numPr>
          <w:ilvl w:val="2"/>
          <w:numId w:val="11"/>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Arial" w:hAnsi="Arial" w:cs="Arial"/>
          <w:color w:val="000000"/>
        </w:rPr>
        <w:t>Wykonawca zapewnia sprzęt techniczny i pomoce dydaktyczne zarówno dla części teoretycznej, jak i praktycznej adekwatnie do zaakceptowanego programu szkolenia.</w:t>
      </w:r>
    </w:p>
    <w:p w:rsidR="0050372E" w:rsidRPr="00095957" w:rsidRDefault="0050372E" w:rsidP="0050372E">
      <w:pPr>
        <w:pStyle w:val="Akapitzlist"/>
        <w:numPr>
          <w:ilvl w:val="2"/>
          <w:numId w:val="11"/>
        </w:numPr>
        <w:tabs>
          <w:tab w:val="left" w:pos="855"/>
        </w:tabs>
        <w:suppressAutoHyphens/>
        <w:spacing w:after="0" w:line="400" w:lineRule="atLeast"/>
        <w:contextualSpacing w:val="0"/>
        <w:jc w:val="both"/>
        <w:rPr>
          <w:rFonts w:ascii="Arial" w:eastAsia="Arial" w:hAnsi="Arial" w:cs="Arial"/>
          <w:color w:val="000000"/>
        </w:rPr>
      </w:pPr>
      <w:r w:rsidRPr="00095957">
        <w:rPr>
          <w:rFonts w:ascii="Arial" w:hAnsi="Arial" w:cs="Arial"/>
        </w:rPr>
        <w:t>Szkolenie będzie odbywało się w siedzibie Zam</w:t>
      </w:r>
      <w:r>
        <w:rPr>
          <w:rFonts w:ascii="Arial" w:hAnsi="Arial" w:cs="Arial"/>
        </w:rPr>
        <w:t xml:space="preserve">awiającego, ul. Akademicka 14, </w:t>
      </w:r>
      <w:r w:rsidRPr="00095957">
        <w:rPr>
          <w:rFonts w:ascii="Arial" w:hAnsi="Arial" w:cs="Arial"/>
        </w:rPr>
        <w:t>18-400 Łomża, w Sali udostępnionej przez Zamawiającego. Z tego tytułu Wykonawca nie ponosi żadnych kosztów.</w:t>
      </w:r>
    </w:p>
    <w:p w:rsidR="0050372E" w:rsidRPr="00095957" w:rsidRDefault="0050372E" w:rsidP="0050372E">
      <w:pPr>
        <w:pStyle w:val="Akapitzlist"/>
        <w:numPr>
          <w:ilvl w:val="2"/>
          <w:numId w:val="11"/>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rPr>
        <w:t>Wykonawca we wlanym zakresie ponosi koszty związane z dojazdem, wyżywieniem i noclegiem osób prowadzących szkolenie.</w:t>
      </w:r>
    </w:p>
    <w:p w:rsidR="0050372E" w:rsidRPr="00095957" w:rsidRDefault="0050372E" w:rsidP="0050372E">
      <w:pPr>
        <w:pStyle w:val="Akapitzlist"/>
        <w:numPr>
          <w:ilvl w:val="2"/>
          <w:numId w:val="11"/>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lang w:val="x-none"/>
        </w:rPr>
        <w:t>Całość szkolenia będzie realizowana w języku  polskim.</w:t>
      </w:r>
    </w:p>
    <w:p w:rsidR="0050372E" w:rsidRPr="00095957" w:rsidRDefault="0050372E" w:rsidP="0050372E">
      <w:pPr>
        <w:pStyle w:val="Akapitzlist"/>
        <w:numPr>
          <w:ilvl w:val="2"/>
          <w:numId w:val="11"/>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rPr>
        <w:t>U</w:t>
      </w:r>
      <w:r w:rsidRPr="00095957">
        <w:rPr>
          <w:rFonts w:ascii="Arial" w:eastAsia="Calibri" w:hAnsi="Arial" w:cs="Arial"/>
          <w:lang w:val="x-none"/>
        </w:rPr>
        <w:t xml:space="preserve">czestnik szkolenia otrzyma certyfikat ukończenia szkolenia. Certyfikaty powinny zawierać logotypy (Unii Europejskiej, Programu Operacyjnego Wiedza Edukacja Rozwój) oraz nazwę projektu, które Zamawiający przekaże Wykonawcy drogą mailową. </w:t>
      </w:r>
    </w:p>
    <w:p w:rsidR="0050372E" w:rsidRPr="00735408" w:rsidRDefault="0050372E" w:rsidP="0050372E">
      <w:pPr>
        <w:pStyle w:val="Akapitzlist"/>
        <w:numPr>
          <w:ilvl w:val="2"/>
          <w:numId w:val="11"/>
        </w:numPr>
        <w:tabs>
          <w:tab w:val="left" w:pos="855"/>
        </w:tabs>
        <w:suppressAutoHyphens/>
        <w:spacing w:after="0" w:line="400" w:lineRule="atLeast"/>
        <w:contextualSpacing w:val="0"/>
        <w:jc w:val="both"/>
        <w:rPr>
          <w:rFonts w:ascii="Arial" w:eastAsia="Arial" w:hAnsi="Arial" w:cs="Arial"/>
          <w:color w:val="000000"/>
          <w:lang w:eastAsia="pl-PL"/>
        </w:rPr>
      </w:pPr>
      <w:r w:rsidRPr="00095957">
        <w:rPr>
          <w:rFonts w:ascii="Arial" w:eastAsia="Calibri" w:hAnsi="Arial" w:cs="Arial"/>
          <w:lang w:val="x-none"/>
        </w:rPr>
        <w:t xml:space="preserve">Wykonawca zapewni każdemu uczestnikowi szkolenia materiały szkoleniowe </w:t>
      </w:r>
      <w:r w:rsidRPr="00095957">
        <w:rPr>
          <w:rFonts w:ascii="Arial" w:eastAsia="Calibri" w:hAnsi="Arial" w:cs="Arial"/>
          <w:lang w:val="x-none"/>
        </w:rPr>
        <w:br/>
        <w:t>w formie elektronicznej w formie PDF oraz papierowej. Wszystkie materiały szkoleniowe będą opatrzone będą właściwym logo (Unii Europejskiej, Programu Operacyjnego Wiedza Edukacja Rozwój) oraz nazwą projektu, które Zamawiający przekaże Wykonawcy drogą mailową. Komplet materiałów szkoleniowych zostanie przekazany wszystkim uczestnikom szkolenia najpóźniej w dniu rozpoczęcia szkolenia plus dodatkowy egzemplar</w:t>
      </w:r>
      <w:r>
        <w:rPr>
          <w:rFonts w:ascii="Arial" w:eastAsia="Calibri" w:hAnsi="Arial" w:cs="Arial"/>
          <w:lang w:val="x-none"/>
        </w:rPr>
        <w:t>z dla Zamawiającego;</w:t>
      </w:r>
    </w:p>
    <w:p w:rsidR="0050372E" w:rsidRPr="00095957" w:rsidRDefault="0050372E" w:rsidP="0050372E">
      <w:pPr>
        <w:pStyle w:val="Akapitzlist"/>
        <w:numPr>
          <w:ilvl w:val="2"/>
          <w:numId w:val="11"/>
        </w:numPr>
        <w:tabs>
          <w:tab w:val="left" w:pos="855"/>
        </w:tabs>
        <w:suppressAutoHyphens/>
        <w:spacing w:after="0" w:line="400" w:lineRule="atLeast"/>
        <w:contextualSpacing w:val="0"/>
        <w:jc w:val="both"/>
        <w:rPr>
          <w:rFonts w:ascii="Arial" w:eastAsia="Arial" w:hAnsi="Arial" w:cs="Arial"/>
          <w:color w:val="000000"/>
        </w:rPr>
      </w:pPr>
      <w:r>
        <w:rPr>
          <w:rFonts w:ascii="Arial" w:eastAsia="Calibri" w:hAnsi="Arial" w:cs="Arial"/>
        </w:rPr>
        <w:t>Liczebność grupy szkolonej: max 10/12 osób</w:t>
      </w:r>
    </w:p>
    <w:p w:rsidR="0050372E" w:rsidRPr="00095957" w:rsidRDefault="0050372E" w:rsidP="0050372E">
      <w:pPr>
        <w:pStyle w:val="Akapitzlist"/>
        <w:numPr>
          <w:ilvl w:val="0"/>
          <w:numId w:val="10"/>
        </w:numPr>
        <w:tabs>
          <w:tab w:val="left" w:pos="450"/>
        </w:tabs>
        <w:spacing w:after="0" w:line="400" w:lineRule="atLeast"/>
        <w:ind w:left="426"/>
        <w:jc w:val="both"/>
        <w:rPr>
          <w:rFonts w:ascii="Arial" w:hAnsi="Arial" w:cs="Arial"/>
        </w:rPr>
      </w:pPr>
      <w:r w:rsidRPr="00095957">
        <w:rPr>
          <w:rFonts w:ascii="Arial" w:hAnsi="Arial" w:cs="Arial"/>
        </w:rPr>
        <w:t xml:space="preserve">Efekty usługi: Po ukończeniu szkolenia student powinien posiadać wiedzę i umiejętności  </w:t>
      </w:r>
      <w:r w:rsidRPr="00095957">
        <w:rPr>
          <w:rFonts w:ascii="Arial" w:hAnsi="Arial" w:cs="Arial"/>
        </w:rPr>
        <w:br/>
        <w:t xml:space="preserve">w zakresie: </w:t>
      </w:r>
    </w:p>
    <w:p w:rsidR="0050372E" w:rsidRPr="00C36117" w:rsidRDefault="0050372E" w:rsidP="0050372E">
      <w:pPr>
        <w:pStyle w:val="Akapitzlist"/>
        <w:widowControl w:val="0"/>
        <w:numPr>
          <w:ilvl w:val="2"/>
          <w:numId w:val="12"/>
        </w:numPr>
        <w:tabs>
          <w:tab w:val="left" w:pos="855"/>
        </w:tabs>
        <w:suppressAutoHyphens/>
        <w:spacing w:after="0" w:line="400" w:lineRule="atLeast"/>
        <w:contextualSpacing w:val="0"/>
        <w:jc w:val="both"/>
        <w:rPr>
          <w:rFonts w:ascii="Arial" w:hAnsi="Arial" w:cs="Arial"/>
        </w:rPr>
      </w:pPr>
      <w:r w:rsidRPr="00C36117">
        <w:rPr>
          <w:rFonts w:ascii="Arial" w:hAnsi="Arial"/>
        </w:rPr>
        <w:t>prawidłowego i patologicznego funkcjonowania układu naczyniowego i limfatycznego oraz rozwiązywania problemów wynikających z zaburzeń funkcjonowania tych ukła</w:t>
      </w:r>
      <w:r>
        <w:rPr>
          <w:rFonts w:ascii="Arial" w:hAnsi="Arial"/>
        </w:rPr>
        <w:t>dów;</w:t>
      </w:r>
    </w:p>
    <w:p w:rsidR="0050372E" w:rsidRPr="00C36117" w:rsidRDefault="0050372E" w:rsidP="0050372E">
      <w:pPr>
        <w:pStyle w:val="Akapitzlist"/>
        <w:widowControl w:val="0"/>
        <w:numPr>
          <w:ilvl w:val="2"/>
          <w:numId w:val="12"/>
        </w:numPr>
        <w:tabs>
          <w:tab w:val="left" w:pos="855"/>
        </w:tabs>
        <w:suppressAutoHyphens/>
        <w:spacing w:after="0" w:line="400" w:lineRule="atLeast"/>
        <w:contextualSpacing w:val="0"/>
        <w:jc w:val="both"/>
        <w:rPr>
          <w:rFonts w:ascii="Arial" w:hAnsi="Arial" w:cs="Arial"/>
        </w:rPr>
      </w:pPr>
      <w:r w:rsidRPr="00C36117">
        <w:rPr>
          <w:rFonts w:ascii="Arial" w:hAnsi="Arial"/>
        </w:rPr>
        <w:t>profilaktyki schorzeń układu naczyniowego i limfatycznego;</w:t>
      </w:r>
    </w:p>
    <w:p w:rsidR="0050372E" w:rsidRPr="00C36117" w:rsidRDefault="0050372E" w:rsidP="0050372E">
      <w:pPr>
        <w:pStyle w:val="Akapitzlist"/>
        <w:widowControl w:val="0"/>
        <w:numPr>
          <w:ilvl w:val="2"/>
          <w:numId w:val="12"/>
        </w:numPr>
        <w:tabs>
          <w:tab w:val="left" w:pos="855"/>
        </w:tabs>
        <w:suppressAutoHyphens/>
        <w:spacing w:after="0" w:line="400" w:lineRule="atLeast"/>
        <w:contextualSpacing w:val="0"/>
        <w:jc w:val="both"/>
        <w:rPr>
          <w:rFonts w:ascii="Arial" w:hAnsi="Arial" w:cs="Arial"/>
        </w:rPr>
      </w:pPr>
      <w:r w:rsidRPr="00C36117">
        <w:rPr>
          <w:rFonts w:ascii="Arial" w:hAnsi="Arial"/>
        </w:rPr>
        <w:t>strategii postępowania w terapii przeciwobrzękowej;</w:t>
      </w:r>
    </w:p>
    <w:p w:rsidR="0050372E" w:rsidRPr="00C36117" w:rsidRDefault="0050372E" w:rsidP="0050372E">
      <w:pPr>
        <w:pStyle w:val="Akapitzlist"/>
        <w:widowControl w:val="0"/>
        <w:numPr>
          <w:ilvl w:val="2"/>
          <w:numId w:val="12"/>
        </w:numPr>
        <w:tabs>
          <w:tab w:val="left" w:pos="855"/>
        </w:tabs>
        <w:suppressAutoHyphens/>
        <w:spacing w:after="0" w:line="400" w:lineRule="atLeast"/>
        <w:contextualSpacing w:val="0"/>
        <w:jc w:val="both"/>
        <w:rPr>
          <w:rFonts w:ascii="Arial" w:hAnsi="Arial" w:cs="Arial"/>
        </w:rPr>
      </w:pPr>
      <w:r w:rsidRPr="00C36117">
        <w:rPr>
          <w:rFonts w:ascii="Arial" w:hAnsi="Arial"/>
        </w:rPr>
        <w:t>technik i chwytów stosowanych w manualnym drenażu limfatycznym, zasad bandażowania i doboru gotowych wyrobów kompresyjnych;</w:t>
      </w:r>
    </w:p>
    <w:p w:rsidR="0050372E" w:rsidRPr="00C36117" w:rsidRDefault="0050372E" w:rsidP="0050372E">
      <w:pPr>
        <w:pStyle w:val="Akapitzlist"/>
        <w:widowControl w:val="0"/>
        <w:numPr>
          <w:ilvl w:val="2"/>
          <w:numId w:val="12"/>
        </w:numPr>
        <w:tabs>
          <w:tab w:val="left" w:pos="855"/>
        </w:tabs>
        <w:suppressAutoHyphens/>
        <w:spacing w:after="0" w:line="400" w:lineRule="atLeast"/>
        <w:contextualSpacing w:val="0"/>
        <w:jc w:val="both"/>
        <w:rPr>
          <w:rFonts w:ascii="Arial" w:hAnsi="Arial" w:cs="Arial"/>
          <w:color w:val="00000A"/>
        </w:rPr>
      </w:pPr>
      <w:r w:rsidRPr="00C36117">
        <w:rPr>
          <w:rFonts w:ascii="Arial" w:hAnsi="Arial"/>
          <w:color w:val="202020"/>
        </w:rPr>
        <w:t xml:space="preserve">wskazań i przeciwwskazań do terapii, przewidywania efektów zaplanowanych form terapii oraz skutków ubocznych prowadzonej terapii. </w:t>
      </w:r>
    </w:p>
    <w:p w:rsidR="0050372E" w:rsidRPr="00C36117" w:rsidRDefault="0050372E" w:rsidP="0050372E">
      <w:pPr>
        <w:pStyle w:val="Akapitzlist"/>
        <w:widowControl w:val="0"/>
        <w:numPr>
          <w:ilvl w:val="2"/>
          <w:numId w:val="12"/>
        </w:numPr>
        <w:tabs>
          <w:tab w:val="left" w:pos="855"/>
        </w:tabs>
        <w:suppressAutoHyphens/>
        <w:spacing w:after="0" w:line="400" w:lineRule="atLeast"/>
        <w:contextualSpacing w:val="0"/>
        <w:jc w:val="both"/>
        <w:rPr>
          <w:rFonts w:ascii="Arial" w:hAnsi="Arial" w:cs="Arial"/>
          <w:color w:val="00000A"/>
        </w:rPr>
      </w:pPr>
      <w:r w:rsidRPr="00C36117">
        <w:rPr>
          <w:rFonts w:ascii="Arial" w:hAnsi="Arial"/>
          <w:color w:val="202020"/>
        </w:rPr>
        <w:t>rozpoznawania ograniczeń terapii wynikających zaró</w:t>
      </w:r>
      <w:r>
        <w:rPr>
          <w:rFonts w:ascii="Arial" w:hAnsi="Arial"/>
          <w:color w:val="202020"/>
        </w:rPr>
        <w:t xml:space="preserve">wno z poznanych technik pracy  </w:t>
      </w:r>
      <w:r w:rsidRPr="00C36117">
        <w:rPr>
          <w:rFonts w:ascii="Arial" w:hAnsi="Arial"/>
          <w:color w:val="202020"/>
        </w:rPr>
        <w:t>z pacjentem, jak i możliwości samego pacjenta;</w:t>
      </w:r>
    </w:p>
    <w:p w:rsidR="0050372E" w:rsidRPr="00C36117" w:rsidRDefault="0050372E" w:rsidP="0050372E">
      <w:pPr>
        <w:pStyle w:val="Akapitzlist"/>
        <w:widowControl w:val="0"/>
        <w:numPr>
          <w:ilvl w:val="2"/>
          <w:numId w:val="12"/>
        </w:numPr>
        <w:tabs>
          <w:tab w:val="left" w:pos="855"/>
        </w:tabs>
        <w:suppressAutoHyphens/>
        <w:spacing w:after="0" w:line="400" w:lineRule="atLeast"/>
        <w:contextualSpacing w:val="0"/>
        <w:jc w:val="both"/>
        <w:rPr>
          <w:rFonts w:ascii="Arial" w:hAnsi="Arial" w:cs="Arial"/>
        </w:rPr>
      </w:pPr>
      <w:r w:rsidRPr="00C36117">
        <w:rPr>
          <w:rFonts w:ascii="Arial" w:hAnsi="Arial"/>
        </w:rPr>
        <w:t>diagnostyki obrzęku, ze szczególnym uwzględnieniem obszarów kończyny dolnej  i kończyny górnej bezpośrednio dotkniętych objawami;</w:t>
      </w:r>
    </w:p>
    <w:p w:rsidR="0050372E" w:rsidRPr="00C36117" w:rsidRDefault="0050372E" w:rsidP="0050372E">
      <w:pPr>
        <w:pStyle w:val="Akapitzlist"/>
        <w:widowControl w:val="0"/>
        <w:numPr>
          <w:ilvl w:val="2"/>
          <w:numId w:val="12"/>
        </w:numPr>
        <w:tabs>
          <w:tab w:val="left" w:pos="855"/>
        </w:tabs>
        <w:suppressAutoHyphens/>
        <w:spacing w:after="0" w:line="400" w:lineRule="atLeast"/>
        <w:contextualSpacing w:val="0"/>
        <w:jc w:val="both"/>
        <w:rPr>
          <w:rFonts w:ascii="Arial" w:hAnsi="Arial" w:cs="Arial"/>
        </w:rPr>
      </w:pPr>
      <w:r w:rsidRPr="00C36117">
        <w:rPr>
          <w:rFonts w:ascii="Arial" w:hAnsi="Arial"/>
        </w:rPr>
        <w:t xml:space="preserve">samodzielnego planowania i wykonania indywidualnego programu terapii, w tym: </w:t>
      </w:r>
      <w:r>
        <w:rPr>
          <w:rFonts w:ascii="Arial" w:hAnsi="Arial"/>
        </w:rPr>
        <w:br/>
        <w:t xml:space="preserve">- </w:t>
      </w:r>
      <w:r w:rsidRPr="00C36117">
        <w:rPr>
          <w:rFonts w:ascii="Arial" w:hAnsi="Arial"/>
        </w:rPr>
        <w:t>zastosowania terapii w obrzęku po zabiegu mastektomii i przekazania pacjentowi wskazówek dotyczących prawidłowego postępowania z obrzękiem</w:t>
      </w: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pStyle w:val="Normalny1"/>
        <w:widowControl/>
        <w:numPr>
          <w:ilvl w:val="0"/>
          <w:numId w:val="1"/>
        </w:numPr>
        <w:tabs>
          <w:tab w:val="left" w:pos="390"/>
        </w:tabs>
        <w:spacing w:line="400" w:lineRule="atLeast"/>
        <w:ind w:left="567" w:hanging="567"/>
        <w:jc w:val="both"/>
        <w:rPr>
          <w:rFonts w:ascii="Arial" w:eastAsia="Arial" w:hAnsi="Arial" w:cs="Arial"/>
          <w:b/>
          <w:i/>
          <w:sz w:val="22"/>
          <w:szCs w:val="22"/>
          <w:u w:val="single"/>
          <w:lang w:eastAsia="pl-PL"/>
        </w:rPr>
      </w:pPr>
      <w:r>
        <w:rPr>
          <w:rFonts w:ascii="Arial" w:eastAsia="Arial" w:hAnsi="Arial" w:cs="Arial"/>
          <w:b/>
          <w:i/>
          <w:sz w:val="22"/>
          <w:szCs w:val="22"/>
          <w:u w:val="single"/>
          <w:lang w:eastAsia="pl-PL"/>
        </w:rPr>
        <w:t xml:space="preserve">ZADANIE 5 - </w:t>
      </w:r>
      <w:r w:rsidRPr="00095957">
        <w:rPr>
          <w:rFonts w:ascii="Arial" w:eastAsia="Arial" w:hAnsi="Arial" w:cs="Arial"/>
          <w:b/>
          <w:i/>
          <w:sz w:val="22"/>
          <w:szCs w:val="22"/>
          <w:u w:val="single"/>
          <w:lang w:eastAsia="pl-PL"/>
        </w:rPr>
        <w:t>Szkolenie: „</w:t>
      </w:r>
      <w:r>
        <w:rPr>
          <w:rFonts w:ascii="Arial" w:eastAsia="Arial" w:hAnsi="Arial" w:cs="Arial"/>
          <w:b/>
          <w:sz w:val="22"/>
          <w:szCs w:val="22"/>
          <w:u w:val="single"/>
          <w:lang w:eastAsia="pl-PL"/>
        </w:rPr>
        <w:t>OSTEOPATIA STRUKTURALNA I CHIROPRAKTYKA WG METODY DR ACKERMANNA</w:t>
      </w:r>
      <w:r w:rsidRPr="00095957">
        <w:rPr>
          <w:rFonts w:ascii="Arial" w:eastAsia="Arial" w:hAnsi="Arial" w:cs="Arial"/>
          <w:b/>
          <w:i/>
          <w:sz w:val="22"/>
          <w:szCs w:val="22"/>
          <w:u w:val="single"/>
          <w:lang w:eastAsia="pl-PL"/>
        </w:rPr>
        <w:t>”.</w:t>
      </w:r>
    </w:p>
    <w:p w:rsidR="0050372E" w:rsidRPr="00095957" w:rsidRDefault="0050372E" w:rsidP="0050372E">
      <w:pPr>
        <w:pStyle w:val="Normalny1"/>
        <w:widowControl/>
        <w:tabs>
          <w:tab w:val="left" w:pos="390"/>
        </w:tabs>
        <w:spacing w:line="400" w:lineRule="atLeast"/>
        <w:ind w:left="567"/>
        <w:jc w:val="both"/>
        <w:rPr>
          <w:rFonts w:ascii="Arial" w:eastAsia="Arial" w:hAnsi="Arial" w:cs="Arial"/>
          <w:b/>
          <w:i/>
          <w:sz w:val="22"/>
          <w:szCs w:val="22"/>
          <w:u w:val="single"/>
          <w:lang w:eastAsia="pl-PL"/>
        </w:rPr>
      </w:pPr>
    </w:p>
    <w:p w:rsidR="0050372E" w:rsidRPr="00C35E83" w:rsidRDefault="0050372E" w:rsidP="0050372E">
      <w:pPr>
        <w:pStyle w:val="Akapitzlist"/>
        <w:widowControl w:val="0"/>
        <w:numPr>
          <w:ilvl w:val="0"/>
          <w:numId w:val="13"/>
        </w:numPr>
        <w:tabs>
          <w:tab w:val="left" w:pos="450"/>
        </w:tabs>
        <w:suppressAutoHyphens/>
        <w:spacing w:after="0" w:line="400" w:lineRule="atLeast"/>
        <w:ind w:left="426" w:hanging="284"/>
        <w:jc w:val="both"/>
        <w:rPr>
          <w:rFonts w:ascii="Arial" w:eastAsia="Arial" w:hAnsi="Arial" w:cs="Arial"/>
          <w:lang w:eastAsia="zh-CN"/>
        </w:rPr>
      </w:pPr>
      <w:r w:rsidRPr="00095957">
        <w:rPr>
          <w:rFonts w:ascii="Arial" w:eastAsia="Arial" w:hAnsi="Arial" w:cs="Arial"/>
          <w:lang w:eastAsia="zh-CN"/>
        </w:rPr>
        <w:t>Nazwa szkolenia: „</w:t>
      </w:r>
      <w:r w:rsidRPr="00C35E83">
        <w:rPr>
          <w:rFonts w:ascii="Arial" w:eastAsia="Arial" w:hAnsi="Arial" w:cs="Arial"/>
          <w:lang w:eastAsia="zh-CN"/>
        </w:rPr>
        <w:t>OSTEOPATIA STRUKTU</w:t>
      </w:r>
      <w:r>
        <w:rPr>
          <w:rFonts w:ascii="Arial" w:eastAsia="Arial" w:hAnsi="Arial" w:cs="Arial"/>
          <w:lang w:eastAsia="zh-CN"/>
        </w:rPr>
        <w:t xml:space="preserve">RALNA I CHIROPRAKTYKA WG METODY </w:t>
      </w:r>
      <w:r w:rsidRPr="00C35E83">
        <w:rPr>
          <w:rFonts w:ascii="Arial" w:eastAsia="Arial" w:hAnsi="Arial" w:cs="Arial"/>
          <w:lang w:eastAsia="zh-CN"/>
        </w:rPr>
        <w:t>DR ACKERMANNA” dla studentów kierunku Fizjoterapia Państwowej Wyższej Szkoły Informatyki i Przedsiębiorczości w Łomży.</w:t>
      </w:r>
    </w:p>
    <w:p w:rsidR="0050372E" w:rsidRDefault="0050372E" w:rsidP="0050372E">
      <w:pPr>
        <w:pStyle w:val="Akapitzlist"/>
        <w:numPr>
          <w:ilvl w:val="0"/>
          <w:numId w:val="13"/>
        </w:numPr>
        <w:tabs>
          <w:tab w:val="left" w:pos="450"/>
        </w:tabs>
        <w:spacing w:after="0" w:line="400" w:lineRule="atLeast"/>
        <w:ind w:left="426"/>
        <w:jc w:val="both"/>
        <w:rPr>
          <w:rFonts w:ascii="Arial" w:eastAsia="Arial" w:hAnsi="Arial" w:cs="Arial"/>
        </w:rPr>
      </w:pPr>
      <w:r w:rsidRPr="00095957">
        <w:rPr>
          <w:rFonts w:ascii="Arial" w:eastAsia="Arial" w:hAnsi="Arial" w:cs="Arial"/>
        </w:rPr>
        <w:t xml:space="preserve">Przedmiotem zamówienia jest przygotowanie i przeprowadzenie II edycji szkoleń dla studentów fizjoterapii. W I edycji weźmie udział 40 osób, w II edycji weźmie udział 20 osób. </w:t>
      </w:r>
    </w:p>
    <w:p w:rsidR="0050372E" w:rsidRPr="00155B6B" w:rsidRDefault="0050372E" w:rsidP="0050372E">
      <w:pPr>
        <w:pStyle w:val="Akapitzlist"/>
        <w:numPr>
          <w:ilvl w:val="0"/>
          <w:numId w:val="13"/>
        </w:numPr>
        <w:tabs>
          <w:tab w:val="left" w:pos="450"/>
          <w:tab w:val="left" w:pos="855"/>
        </w:tabs>
        <w:spacing w:after="0" w:line="400" w:lineRule="atLeast"/>
        <w:ind w:left="426"/>
        <w:rPr>
          <w:rFonts w:ascii="Arial" w:eastAsia="Arial" w:hAnsi="Arial" w:cs="Arial"/>
          <w:lang w:eastAsia="pl-PL"/>
        </w:rPr>
      </w:pPr>
      <w:r w:rsidRPr="00155B6B">
        <w:rPr>
          <w:rFonts w:ascii="Arial" w:eastAsia="Arial" w:hAnsi="Arial" w:cs="Arial"/>
        </w:rPr>
        <w:t xml:space="preserve">Planowany termin szkoleń: </w:t>
      </w:r>
      <w:r w:rsidRPr="00155B6B">
        <w:rPr>
          <w:rFonts w:ascii="Arial" w:eastAsia="Arial" w:hAnsi="Arial" w:cs="Arial"/>
        </w:rPr>
        <w:tab/>
      </w:r>
      <w:r w:rsidRPr="00155B6B">
        <w:rPr>
          <w:rFonts w:ascii="Arial" w:eastAsia="Arial" w:hAnsi="Arial" w:cs="Arial"/>
        </w:rPr>
        <w:br/>
        <w:t>- I edycja (</w:t>
      </w:r>
      <w:r>
        <w:rPr>
          <w:rFonts w:ascii="Arial" w:eastAsia="Arial" w:hAnsi="Arial" w:cs="Arial"/>
        </w:rPr>
        <w:t>4</w:t>
      </w:r>
      <w:r w:rsidRPr="00155B6B">
        <w:rPr>
          <w:rFonts w:ascii="Arial" w:eastAsia="Arial" w:hAnsi="Arial" w:cs="Arial"/>
        </w:rPr>
        <w:t xml:space="preserve">0 osób) – </w:t>
      </w:r>
      <w:r>
        <w:rPr>
          <w:rFonts w:ascii="Arial" w:eastAsia="Arial" w:hAnsi="Arial" w:cs="Arial"/>
        </w:rPr>
        <w:t>październik</w:t>
      </w:r>
      <w:r w:rsidRPr="00155B6B">
        <w:rPr>
          <w:rFonts w:ascii="Arial" w:eastAsia="Arial" w:hAnsi="Arial" w:cs="Arial"/>
        </w:rPr>
        <w:t xml:space="preserve"> 2021 rok</w:t>
      </w:r>
      <w:r w:rsidRPr="00155B6B">
        <w:rPr>
          <w:rFonts w:ascii="Arial" w:eastAsia="Arial" w:hAnsi="Arial" w:cs="Arial"/>
        </w:rPr>
        <w:tab/>
      </w:r>
      <w:r w:rsidRPr="00155B6B">
        <w:rPr>
          <w:rFonts w:ascii="Arial" w:eastAsia="Arial" w:hAnsi="Arial" w:cs="Arial"/>
        </w:rPr>
        <w:br/>
        <w:t xml:space="preserve">- II edycja (20 osób) – </w:t>
      </w:r>
      <w:r>
        <w:rPr>
          <w:rFonts w:ascii="Arial" w:eastAsia="Arial" w:hAnsi="Arial" w:cs="Arial"/>
        </w:rPr>
        <w:t>kwiecień</w:t>
      </w:r>
      <w:r w:rsidRPr="00155B6B">
        <w:rPr>
          <w:rFonts w:ascii="Arial" w:eastAsia="Arial" w:hAnsi="Arial" w:cs="Arial"/>
        </w:rPr>
        <w:t xml:space="preserve"> 2022 rok </w:t>
      </w:r>
      <w:r w:rsidRPr="00155B6B">
        <w:rPr>
          <w:rFonts w:ascii="Arial" w:eastAsia="Arial" w:hAnsi="Arial" w:cs="Arial"/>
        </w:rPr>
        <w:br/>
      </w:r>
      <w:r w:rsidRPr="00155B6B">
        <w:rPr>
          <w:rFonts w:ascii="Arial" w:eastAsia="Arial" w:hAnsi="Arial" w:cs="Arial"/>
          <w:lang w:eastAsia="pl-PL"/>
        </w:rPr>
        <w:t>Precyzyjny termin szkolenia zostanie określony między Zamawiającym a Wykonawcą co najmniej 14 dni przed datą rozpoczęcia szkolenia. Zamawiający preferuje terminy obejmujące dni wolne od pracy soboty, niedziele</w:t>
      </w:r>
    </w:p>
    <w:p w:rsidR="0050372E" w:rsidRDefault="0050372E" w:rsidP="0050372E">
      <w:pPr>
        <w:pStyle w:val="Akapitzlist"/>
        <w:numPr>
          <w:ilvl w:val="0"/>
          <w:numId w:val="13"/>
        </w:numPr>
        <w:tabs>
          <w:tab w:val="left" w:pos="450"/>
        </w:tabs>
        <w:spacing w:after="0" w:line="400" w:lineRule="atLeast"/>
        <w:ind w:left="426"/>
        <w:jc w:val="both"/>
        <w:rPr>
          <w:rFonts w:ascii="Arial" w:eastAsia="Arial" w:hAnsi="Arial" w:cs="Arial"/>
        </w:rPr>
      </w:pPr>
      <w:r w:rsidRPr="00095957">
        <w:rPr>
          <w:rFonts w:ascii="Arial" w:eastAsia="Arial" w:hAnsi="Arial" w:cs="Arial"/>
        </w:rPr>
        <w:t xml:space="preserve">Miejsce prowadzenia szkoleń: siedziba zamawiającego </w:t>
      </w:r>
    </w:p>
    <w:p w:rsidR="0050372E" w:rsidRPr="00095957" w:rsidRDefault="0050372E" w:rsidP="0050372E">
      <w:pPr>
        <w:pStyle w:val="Akapitzlist"/>
        <w:numPr>
          <w:ilvl w:val="0"/>
          <w:numId w:val="13"/>
        </w:numPr>
        <w:tabs>
          <w:tab w:val="left" w:pos="450"/>
        </w:tabs>
        <w:spacing w:after="0" w:line="400" w:lineRule="atLeast"/>
        <w:ind w:left="426"/>
        <w:jc w:val="both"/>
        <w:rPr>
          <w:rFonts w:ascii="Arial" w:eastAsia="Arial" w:hAnsi="Arial" w:cs="Arial"/>
        </w:rPr>
      </w:pPr>
      <w:r w:rsidRPr="00095957">
        <w:rPr>
          <w:rFonts w:ascii="Arial" w:eastAsia="Arial" w:hAnsi="Arial" w:cs="Arial"/>
        </w:rPr>
        <w:t xml:space="preserve">Długość szkoleń: </w:t>
      </w:r>
      <w:r>
        <w:rPr>
          <w:rFonts w:ascii="Arial" w:eastAsia="Arial" w:hAnsi="Arial" w:cs="Arial"/>
        </w:rPr>
        <w:t xml:space="preserve">Sześciodniowe </w:t>
      </w:r>
      <w:r w:rsidRPr="00095957">
        <w:rPr>
          <w:rFonts w:ascii="Arial" w:eastAsia="Arial" w:hAnsi="Arial" w:cs="Arial"/>
        </w:rPr>
        <w:t>szkolenia</w:t>
      </w:r>
      <w:r>
        <w:rPr>
          <w:rFonts w:ascii="Arial" w:eastAsia="Arial" w:hAnsi="Arial" w:cs="Arial"/>
        </w:rPr>
        <w:t xml:space="preserve"> podzielne na dwa moduły. Czas trwania każdego z modułów to 3 dni po 24 godz. dydaktyczne</w:t>
      </w:r>
      <w:r w:rsidRPr="00095957">
        <w:rPr>
          <w:rFonts w:ascii="Arial" w:eastAsia="Arial" w:hAnsi="Arial" w:cs="Arial"/>
        </w:rPr>
        <w:t xml:space="preserve"> </w:t>
      </w:r>
      <w:r w:rsidRPr="00095957">
        <w:rPr>
          <w:rFonts w:ascii="Arial" w:eastAsia="Arial" w:hAnsi="Arial" w:cs="Arial"/>
          <w:color w:val="000000"/>
        </w:rPr>
        <w:t>(1 godz. dydaktyczna = 45 min)</w:t>
      </w:r>
      <w:r>
        <w:rPr>
          <w:rFonts w:ascii="Arial" w:eastAsia="Arial" w:hAnsi="Arial" w:cs="Arial"/>
          <w:color w:val="000000"/>
        </w:rPr>
        <w:t xml:space="preserve">, łącznie 48 godz. </w:t>
      </w:r>
    </w:p>
    <w:p w:rsidR="0050372E" w:rsidRPr="00095957" w:rsidRDefault="0050372E" w:rsidP="0050372E">
      <w:pPr>
        <w:pStyle w:val="Akapitzlist"/>
        <w:numPr>
          <w:ilvl w:val="0"/>
          <w:numId w:val="13"/>
        </w:numPr>
        <w:tabs>
          <w:tab w:val="left" w:pos="450"/>
        </w:tabs>
        <w:spacing w:after="0" w:line="400" w:lineRule="atLeast"/>
        <w:ind w:left="426"/>
        <w:jc w:val="both"/>
        <w:rPr>
          <w:rFonts w:ascii="Arial" w:eastAsia="Arial" w:hAnsi="Arial" w:cs="Arial"/>
        </w:rPr>
      </w:pPr>
      <w:r w:rsidRPr="00095957">
        <w:rPr>
          <w:rFonts w:ascii="Arial" w:eastAsia="Arial" w:hAnsi="Arial" w:cs="Arial"/>
        </w:rPr>
        <w:t>Sposób realizacji szkolenia:</w:t>
      </w:r>
    </w:p>
    <w:p w:rsidR="0050372E" w:rsidRPr="00095957" w:rsidRDefault="0050372E" w:rsidP="0050372E">
      <w:pPr>
        <w:pStyle w:val="Akapitzlist"/>
        <w:numPr>
          <w:ilvl w:val="2"/>
          <w:numId w:val="29"/>
        </w:numPr>
        <w:tabs>
          <w:tab w:val="left" w:pos="855"/>
        </w:tabs>
        <w:suppressAutoHyphens/>
        <w:spacing w:after="0" w:line="400" w:lineRule="atLeast"/>
        <w:contextualSpacing w:val="0"/>
        <w:jc w:val="both"/>
        <w:rPr>
          <w:rFonts w:ascii="Arial" w:eastAsia="Arial" w:hAnsi="Arial" w:cs="Arial"/>
        </w:rPr>
      </w:pPr>
      <w:r w:rsidRPr="00095957">
        <w:rPr>
          <w:rFonts w:ascii="Arial" w:eastAsia="Arial" w:hAnsi="Arial" w:cs="Arial"/>
        </w:rPr>
        <w:t>Wykonawca odpowiedzialny za realizację szkolenia jest zobowiązany do opracowania i przedstawienia do akceptacji przez Zamawiającego szczegółowego harmonogramu na 14 dni przed rozpoczęciem szkolenia.</w:t>
      </w:r>
    </w:p>
    <w:p w:rsidR="0050372E" w:rsidRPr="00095957" w:rsidRDefault="0050372E" w:rsidP="0050372E">
      <w:pPr>
        <w:pStyle w:val="Akapitzlist"/>
        <w:numPr>
          <w:ilvl w:val="2"/>
          <w:numId w:val="29"/>
        </w:numPr>
        <w:tabs>
          <w:tab w:val="left" w:pos="855"/>
        </w:tabs>
        <w:suppressAutoHyphens/>
        <w:spacing w:after="0" w:line="400" w:lineRule="atLeast"/>
        <w:ind w:left="1514"/>
        <w:contextualSpacing w:val="0"/>
        <w:jc w:val="both"/>
        <w:rPr>
          <w:rFonts w:ascii="Arial" w:eastAsia="Arial" w:hAnsi="Arial" w:cs="Arial"/>
          <w:color w:val="202020"/>
        </w:rPr>
      </w:pPr>
      <w:r w:rsidRPr="00095957">
        <w:rPr>
          <w:rFonts w:ascii="Arial" w:eastAsia="Arial" w:hAnsi="Arial" w:cs="Arial"/>
          <w:color w:val="202020"/>
        </w:rPr>
        <w:t xml:space="preserve">Każdy dzień szkoleniowy musi zawierać część teoretyczną i praktyczną  </w:t>
      </w:r>
      <w:r w:rsidRPr="00095957">
        <w:rPr>
          <w:rFonts w:ascii="Arial" w:eastAsia="Arial" w:hAnsi="Arial" w:cs="Arial"/>
          <w:color w:val="202020"/>
        </w:rPr>
        <w:br/>
        <w:t>w proporcjach 30%-70% lub 40%-60%, w zależności od stopnia skomplikowania omawianego tematu.</w:t>
      </w:r>
    </w:p>
    <w:p w:rsidR="0050372E" w:rsidRPr="00095957" w:rsidRDefault="0050372E" w:rsidP="0050372E">
      <w:pPr>
        <w:pStyle w:val="Akapitzlist"/>
        <w:numPr>
          <w:ilvl w:val="2"/>
          <w:numId w:val="29"/>
        </w:numPr>
        <w:tabs>
          <w:tab w:val="left" w:pos="855"/>
        </w:tabs>
        <w:suppressAutoHyphens/>
        <w:spacing w:after="0" w:line="400" w:lineRule="atLeast"/>
        <w:ind w:left="1514"/>
        <w:contextualSpacing w:val="0"/>
        <w:jc w:val="both"/>
        <w:rPr>
          <w:rFonts w:ascii="Arial" w:eastAsia="Arial" w:hAnsi="Arial" w:cs="Arial"/>
          <w:color w:val="202020"/>
        </w:rPr>
      </w:pPr>
      <w:r w:rsidRPr="00095957">
        <w:rPr>
          <w:rFonts w:ascii="Arial" w:eastAsia="Calibri" w:hAnsi="Arial" w:cs="Arial"/>
          <w:lang w:val="x-none"/>
        </w:rPr>
        <w:t xml:space="preserve">Zamawiający dopuszcza i umożliwia konsultacje z przedstawicielami Zamawiającego w kwestii doprecyzowania szczegółowych treści danego szkolenia. </w:t>
      </w:r>
    </w:p>
    <w:p w:rsidR="0050372E" w:rsidRPr="00095957" w:rsidRDefault="0050372E" w:rsidP="0050372E">
      <w:pPr>
        <w:pStyle w:val="Akapitzlist"/>
        <w:numPr>
          <w:ilvl w:val="2"/>
          <w:numId w:val="29"/>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Arial" w:hAnsi="Arial" w:cs="Arial"/>
          <w:color w:val="000000"/>
        </w:rPr>
        <w:t>Wykonawca zapewnia sprzęt techniczny i pomoce dydaktyczne zarówno dla części teoretycznej, jak i praktycznej adekwatnie do zaakceptowanego programu szkolenia.</w:t>
      </w:r>
    </w:p>
    <w:p w:rsidR="0050372E" w:rsidRPr="00095957" w:rsidRDefault="0050372E" w:rsidP="0050372E">
      <w:pPr>
        <w:pStyle w:val="Akapitzlist"/>
        <w:numPr>
          <w:ilvl w:val="2"/>
          <w:numId w:val="29"/>
        </w:numPr>
        <w:tabs>
          <w:tab w:val="left" w:pos="855"/>
        </w:tabs>
        <w:suppressAutoHyphens/>
        <w:spacing w:after="0" w:line="400" w:lineRule="atLeast"/>
        <w:contextualSpacing w:val="0"/>
        <w:jc w:val="both"/>
        <w:rPr>
          <w:rFonts w:ascii="Arial" w:eastAsia="Arial" w:hAnsi="Arial" w:cs="Arial"/>
          <w:color w:val="000000"/>
        </w:rPr>
      </w:pPr>
      <w:r w:rsidRPr="00095957">
        <w:rPr>
          <w:rFonts w:ascii="Arial" w:hAnsi="Arial" w:cs="Arial"/>
        </w:rPr>
        <w:t>Szkolenie będzie odbywało się w siedzibie Zam</w:t>
      </w:r>
      <w:r>
        <w:rPr>
          <w:rFonts w:ascii="Arial" w:hAnsi="Arial" w:cs="Arial"/>
        </w:rPr>
        <w:t xml:space="preserve">awiającego, ul. Akademicka 14, </w:t>
      </w:r>
      <w:r w:rsidRPr="00095957">
        <w:rPr>
          <w:rFonts w:ascii="Arial" w:hAnsi="Arial" w:cs="Arial"/>
        </w:rPr>
        <w:t>18-400 Łomża, w Sali udostępnionej przez Zamawiającego. Z tego tytułu Wykonawca nie ponosi żadnych kosztów.</w:t>
      </w:r>
    </w:p>
    <w:p w:rsidR="0050372E" w:rsidRPr="00095957" w:rsidRDefault="0050372E" w:rsidP="0050372E">
      <w:pPr>
        <w:pStyle w:val="Akapitzlist"/>
        <w:numPr>
          <w:ilvl w:val="2"/>
          <w:numId w:val="29"/>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rPr>
        <w:t>Wykonawca we wlanym zakresie ponosi koszty związane z dojazdem, wyżywieniem i noclegiem osób prowadzących szkolenie.</w:t>
      </w:r>
    </w:p>
    <w:p w:rsidR="0050372E" w:rsidRPr="00095957" w:rsidRDefault="0050372E" w:rsidP="0050372E">
      <w:pPr>
        <w:pStyle w:val="Akapitzlist"/>
        <w:numPr>
          <w:ilvl w:val="2"/>
          <w:numId w:val="29"/>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lang w:val="x-none"/>
        </w:rPr>
        <w:t>Całość szkolenia będzie realizowana w języku  polskim.</w:t>
      </w:r>
    </w:p>
    <w:p w:rsidR="0050372E" w:rsidRPr="00095957" w:rsidRDefault="0050372E" w:rsidP="0050372E">
      <w:pPr>
        <w:pStyle w:val="Akapitzlist"/>
        <w:numPr>
          <w:ilvl w:val="2"/>
          <w:numId w:val="29"/>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rPr>
        <w:t>U</w:t>
      </w:r>
      <w:r w:rsidRPr="00095957">
        <w:rPr>
          <w:rFonts w:ascii="Arial" w:eastAsia="Calibri" w:hAnsi="Arial" w:cs="Arial"/>
          <w:lang w:val="x-none"/>
        </w:rPr>
        <w:t xml:space="preserve">czestnik szkolenia otrzyma certyfikat ukończenia szkolenia. Certyfikaty powinny zawierać logotypy (Unii Europejskiej, Programu Operacyjnego Wiedza Edukacja Rozwój) oraz nazwę projektu, które Zamawiający przekaże Wykonawcy drogą mailową. </w:t>
      </w:r>
    </w:p>
    <w:p w:rsidR="0050372E" w:rsidRPr="00735408" w:rsidRDefault="0050372E" w:rsidP="0050372E">
      <w:pPr>
        <w:pStyle w:val="Akapitzlist"/>
        <w:numPr>
          <w:ilvl w:val="2"/>
          <w:numId w:val="29"/>
        </w:numPr>
        <w:tabs>
          <w:tab w:val="left" w:pos="855"/>
        </w:tabs>
        <w:suppressAutoHyphens/>
        <w:spacing w:after="0" w:line="400" w:lineRule="atLeast"/>
        <w:contextualSpacing w:val="0"/>
        <w:jc w:val="both"/>
        <w:rPr>
          <w:rFonts w:ascii="Arial" w:eastAsia="Arial" w:hAnsi="Arial" w:cs="Arial"/>
          <w:color w:val="000000"/>
          <w:lang w:eastAsia="pl-PL"/>
        </w:rPr>
      </w:pPr>
      <w:r w:rsidRPr="00095957">
        <w:rPr>
          <w:rFonts w:ascii="Arial" w:eastAsia="Calibri" w:hAnsi="Arial" w:cs="Arial"/>
          <w:lang w:val="x-none"/>
        </w:rPr>
        <w:t xml:space="preserve">Wykonawca zapewni każdemu uczestnikowi szkolenia materiały szkoleniowe </w:t>
      </w:r>
      <w:r w:rsidRPr="00095957">
        <w:rPr>
          <w:rFonts w:ascii="Arial" w:eastAsia="Calibri" w:hAnsi="Arial" w:cs="Arial"/>
          <w:lang w:val="x-none"/>
        </w:rPr>
        <w:br/>
        <w:t xml:space="preserve">w formie elektronicznej w formie PDF oraz papierowej. Wszystkie materiały szkoleniowe będą opatrzone będą właściwym logo (Unii Europejskiej, Programu Operacyjnego Wiedza Edukacja Rozwój) oraz nazwą projektu, które Zamawiający przekaże Wykonawcy drogą mailową. Komplet materiałów szkoleniowych zostanie przekazany wszystkim uczestnikom szkolenia najpóźniej w dniu rozpoczęcia szkolenia plus dodatkowy egzemplarz dla Zamawiającego.  </w:t>
      </w:r>
    </w:p>
    <w:p w:rsidR="0050372E" w:rsidRPr="00095957" w:rsidRDefault="0050372E" w:rsidP="0050372E">
      <w:pPr>
        <w:pStyle w:val="Akapitzlist"/>
        <w:numPr>
          <w:ilvl w:val="2"/>
          <w:numId w:val="29"/>
        </w:numPr>
        <w:tabs>
          <w:tab w:val="left" w:pos="855"/>
        </w:tabs>
        <w:suppressAutoHyphens/>
        <w:spacing w:after="0" w:line="400" w:lineRule="atLeast"/>
        <w:contextualSpacing w:val="0"/>
        <w:jc w:val="both"/>
        <w:rPr>
          <w:rFonts w:ascii="Arial" w:eastAsia="Arial" w:hAnsi="Arial" w:cs="Arial"/>
          <w:color w:val="000000"/>
        </w:rPr>
      </w:pPr>
      <w:r>
        <w:rPr>
          <w:rFonts w:ascii="Arial" w:eastAsia="Calibri" w:hAnsi="Arial" w:cs="Arial"/>
        </w:rPr>
        <w:t>Liczebność grupy szkolonej: max 10/12 osób</w:t>
      </w:r>
    </w:p>
    <w:p w:rsidR="0050372E" w:rsidRPr="00095957" w:rsidRDefault="0050372E" w:rsidP="0050372E">
      <w:pPr>
        <w:pStyle w:val="Akapitzlist"/>
        <w:tabs>
          <w:tab w:val="left" w:pos="855"/>
        </w:tabs>
        <w:spacing w:line="400" w:lineRule="atLeast"/>
        <w:ind w:left="1512"/>
        <w:jc w:val="both"/>
        <w:rPr>
          <w:rFonts w:ascii="Arial" w:eastAsia="Arial" w:hAnsi="Arial" w:cs="Arial"/>
          <w:color w:val="000000"/>
        </w:rPr>
      </w:pPr>
    </w:p>
    <w:p w:rsidR="0050372E" w:rsidRPr="00095957" w:rsidRDefault="0050372E" w:rsidP="0050372E">
      <w:pPr>
        <w:pStyle w:val="Akapitzlist"/>
        <w:numPr>
          <w:ilvl w:val="0"/>
          <w:numId w:val="13"/>
        </w:numPr>
        <w:tabs>
          <w:tab w:val="left" w:pos="450"/>
        </w:tabs>
        <w:spacing w:after="0" w:line="400" w:lineRule="atLeast"/>
        <w:ind w:left="426"/>
        <w:jc w:val="both"/>
        <w:rPr>
          <w:rFonts w:ascii="Arial" w:hAnsi="Arial" w:cs="Arial"/>
        </w:rPr>
      </w:pPr>
      <w:r w:rsidRPr="00095957">
        <w:rPr>
          <w:rFonts w:ascii="Arial" w:hAnsi="Arial" w:cs="Arial"/>
        </w:rPr>
        <w:t xml:space="preserve">Efekty usługi: Po ukończeniu szkolenia student powinien posiadać wiedzę i umiejętności  </w:t>
      </w:r>
      <w:r w:rsidRPr="00095957">
        <w:rPr>
          <w:rFonts w:ascii="Arial" w:hAnsi="Arial" w:cs="Arial"/>
        </w:rPr>
        <w:br/>
        <w:t xml:space="preserve">w zakresie: </w:t>
      </w:r>
    </w:p>
    <w:p w:rsidR="0050372E" w:rsidRDefault="0050372E" w:rsidP="0050372E">
      <w:pPr>
        <w:pStyle w:val="Akapitzlist"/>
        <w:widowControl w:val="0"/>
        <w:numPr>
          <w:ilvl w:val="2"/>
          <w:numId w:val="28"/>
        </w:numPr>
        <w:tabs>
          <w:tab w:val="left" w:pos="855"/>
        </w:tabs>
        <w:suppressAutoHyphens/>
        <w:spacing w:after="0" w:line="400" w:lineRule="atLeast"/>
        <w:contextualSpacing w:val="0"/>
        <w:jc w:val="both"/>
        <w:rPr>
          <w:rFonts w:ascii="Arial" w:hAnsi="Arial" w:cs="Arial"/>
        </w:rPr>
      </w:pPr>
      <w:r w:rsidRPr="00735408">
        <w:rPr>
          <w:rFonts w:ascii="Arial" w:hAnsi="Arial" w:cs="Arial"/>
        </w:rPr>
        <w:t>anatomii i biomechaniki kluczowych odcinków i stawów, więzadeł, powięzi kręgosłupa, żeber oraz wybranych stawów kończyn;</w:t>
      </w:r>
    </w:p>
    <w:p w:rsidR="0050372E" w:rsidRDefault="0050372E" w:rsidP="0050372E">
      <w:pPr>
        <w:pStyle w:val="Akapitzlist"/>
        <w:widowControl w:val="0"/>
        <w:numPr>
          <w:ilvl w:val="2"/>
          <w:numId w:val="28"/>
        </w:numPr>
        <w:tabs>
          <w:tab w:val="left" w:pos="855"/>
        </w:tabs>
        <w:suppressAutoHyphens/>
        <w:spacing w:after="0" w:line="400" w:lineRule="atLeast"/>
        <w:contextualSpacing w:val="0"/>
        <w:jc w:val="both"/>
        <w:rPr>
          <w:rFonts w:ascii="Arial" w:hAnsi="Arial" w:cs="Arial"/>
        </w:rPr>
      </w:pPr>
      <w:r w:rsidRPr="00735408">
        <w:rPr>
          <w:rFonts w:ascii="Arial" w:hAnsi="Arial" w:cs="Arial"/>
        </w:rPr>
        <w:t xml:space="preserve">wskazań i przeciwwskazań do zastosowania technik </w:t>
      </w:r>
      <w:proofErr w:type="spellStart"/>
      <w:r w:rsidRPr="00735408">
        <w:rPr>
          <w:rFonts w:ascii="Arial" w:hAnsi="Arial" w:cs="Arial"/>
        </w:rPr>
        <w:t>osteopatycznych</w:t>
      </w:r>
      <w:proofErr w:type="spellEnd"/>
      <w:r w:rsidRPr="00735408">
        <w:rPr>
          <w:rFonts w:ascii="Arial" w:hAnsi="Arial" w:cs="Arial"/>
        </w:rPr>
        <w:t xml:space="preserve">  </w:t>
      </w:r>
      <w:r w:rsidRPr="00735408">
        <w:rPr>
          <w:rFonts w:ascii="Arial" w:hAnsi="Arial" w:cs="Arial"/>
        </w:rPr>
        <w:br/>
        <w:t xml:space="preserve">i </w:t>
      </w:r>
      <w:proofErr w:type="spellStart"/>
      <w:r w:rsidRPr="00735408">
        <w:rPr>
          <w:rFonts w:ascii="Arial" w:hAnsi="Arial" w:cs="Arial"/>
        </w:rPr>
        <w:t>chiropraktycznych</w:t>
      </w:r>
      <w:proofErr w:type="spellEnd"/>
      <w:r w:rsidRPr="00735408">
        <w:rPr>
          <w:rFonts w:ascii="Arial" w:hAnsi="Arial" w:cs="Arial"/>
        </w:rPr>
        <w:t xml:space="preserve"> wg metody dr </w:t>
      </w:r>
      <w:proofErr w:type="spellStart"/>
      <w:r w:rsidRPr="00735408">
        <w:rPr>
          <w:rFonts w:ascii="Arial" w:hAnsi="Arial" w:cs="Arial"/>
        </w:rPr>
        <w:t>Ackermana</w:t>
      </w:r>
      <w:proofErr w:type="spellEnd"/>
      <w:r w:rsidRPr="00735408">
        <w:rPr>
          <w:rFonts w:ascii="Arial" w:hAnsi="Arial" w:cs="Arial"/>
        </w:rPr>
        <w:t>;</w:t>
      </w:r>
    </w:p>
    <w:p w:rsidR="0050372E" w:rsidRDefault="0050372E" w:rsidP="0050372E">
      <w:pPr>
        <w:pStyle w:val="Akapitzlist"/>
        <w:widowControl w:val="0"/>
        <w:numPr>
          <w:ilvl w:val="2"/>
          <w:numId w:val="28"/>
        </w:numPr>
        <w:tabs>
          <w:tab w:val="left" w:pos="855"/>
        </w:tabs>
        <w:suppressAutoHyphens/>
        <w:spacing w:after="0" w:line="400" w:lineRule="atLeast"/>
        <w:contextualSpacing w:val="0"/>
        <w:jc w:val="both"/>
        <w:rPr>
          <w:rFonts w:ascii="Arial" w:hAnsi="Arial" w:cs="Arial"/>
        </w:rPr>
      </w:pPr>
      <w:r w:rsidRPr="00735408">
        <w:rPr>
          <w:rFonts w:ascii="Arial" w:hAnsi="Arial" w:cs="Arial"/>
        </w:rPr>
        <w:t xml:space="preserve">objawów i reakcji </w:t>
      </w:r>
      <w:proofErr w:type="spellStart"/>
      <w:r w:rsidRPr="00735408">
        <w:rPr>
          <w:rFonts w:ascii="Arial" w:hAnsi="Arial" w:cs="Arial"/>
        </w:rPr>
        <w:t>pozabiegowych</w:t>
      </w:r>
      <w:proofErr w:type="spellEnd"/>
      <w:r w:rsidRPr="00735408">
        <w:rPr>
          <w:rFonts w:ascii="Arial" w:hAnsi="Arial" w:cs="Arial"/>
        </w:rPr>
        <w:t xml:space="preserve"> oraz zastosowania i przestrzegania procedur bezpieczeństwa powszechnie stosowanych w osteopatii i praktyce;</w:t>
      </w:r>
    </w:p>
    <w:p w:rsidR="0050372E" w:rsidRDefault="0050372E" w:rsidP="0050372E">
      <w:pPr>
        <w:pStyle w:val="Akapitzlist"/>
        <w:widowControl w:val="0"/>
        <w:numPr>
          <w:ilvl w:val="2"/>
          <w:numId w:val="28"/>
        </w:numPr>
        <w:tabs>
          <w:tab w:val="left" w:pos="855"/>
        </w:tabs>
        <w:suppressAutoHyphens/>
        <w:spacing w:after="0" w:line="400" w:lineRule="atLeast"/>
        <w:contextualSpacing w:val="0"/>
        <w:jc w:val="both"/>
        <w:rPr>
          <w:rFonts w:ascii="Arial" w:hAnsi="Arial" w:cs="Arial"/>
        </w:rPr>
      </w:pPr>
      <w:r w:rsidRPr="00735408">
        <w:rPr>
          <w:rFonts w:ascii="Arial" w:hAnsi="Arial" w:cs="Arial"/>
        </w:rPr>
        <w:t>efektywnego zastosowania algorytmów postępowania w różnych przypadkach klinicznych;</w:t>
      </w:r>
    </w:p>
    <w:p w:rsidR="0050372E" w:rsidRDefault="0050372E" w:rsidP="0050372E">
      <w:pPr>
        <w:pStyle w:val="Akapitzlist"/>
        <w:widowControl w:val="0"/>
        <w:numPr>
          <w:ilvl w:val="2"/>
          <w:numId w:val="28"/>
        </w:numPr>
        <w:tabs>
          <w:tab w:val="left" w:pos="855"/>
        </w:tabs>
        <w:suppressAutoHyphens/>
        <w:spacing w:after="0" w:line="400" w:lineRule="atLeast"/>
        <w:contextualSpacing w:val="0"/>
        <w:jc w:val="both"/>
        <w:rPr>
          <w:rFonts w:ascii="Arial" w:hAnsi="Arial" w:cs="Arial"/>
        </w:rPr>
      </w:pPr>
      <w:r w:rsidRPr="00735408">
        <w:rPr>
          <w:rFonts w:ascii="Arial" w:hAnsi="Arial" w:cs="Arial"/>
        </w:rPr>
        <w:t xml:space="preserve">wykorzystania technik miękko i twardo tkankowych stosowanych w osteopatii  </w:t>
      </w:r>
      <w:r w:rsidRPr="00735408">
        <w:rPr>
          <w:rFonts w:ascii="Arial" w:hAnsi="Arial" w:cs="Arial"/>
        </w:rPr>
        <w:br/>
        <w:t>i chiropraktyce;</w:t>
      </w:r>
    </w:p>
    <w:p w:rsidR="0050372E" w:rsidRDefault="0050372E" w:rsidP="0050372E">
      <w:pPr>
        <w:pStyle w:val="Akapitzlist"/>
        <w:widowControl w:val="0"/>
        <w:numPr>
          <w:ilvl w:val="2"/>
          <w:numId w:val="28"/>
        </w:numPr>
        <w:tabs>
          <w:tab w:val="left" w:pos="855"/>
        </w:tabs>
        <w:suppressAutoHyphens/>
        <w:spacing w:after="0" w:line="400" w:lineRule="atLeast"/>
        <w:contextualSpacing w:val="0"/>
        <w:jc w:val="both"/>
        <w:rPr>
          <w:rFonts w:ascii="Arial" w:hAnsi="Arial" w:cs="Arial"/>
        </w:rPr>
      </w:pPr>
      <w:r w:rsidRPr="00735408">
        <w:rPr>
          <w:rFonts w:ascii="Arial" w:hAnsi="Arial" w:cs="Arial"/>
        </w:rPr>
        <w:t>prawidłowej i patologicznej analizy postawy ciała, zaburzeń narządu ruchu (aparatu stawowego, mięśniowego, więzadłowego i układu nerwowego), ogólnych zaburzeń trzewnych i związków przyczynowo - skutkowych - kręgosłup - zaburzenia obwodowe;</w:t>
      </w:r>
    </w:p>
    <w:p w:rsidR="0050372E" w:rsidRDefault="0050372E" w:rsidP="0050372E">
      <w:pPr>
        <w:pStyle w:val="Akapitzlist"/>
        <w:widowControl w:val="0"/>
        <w:numPr>
          <w:ilvl w:val="2"/>
          <w:numId w:val="28"/>
        </w:numPr>
        <w:tabs>
          <w:tab w:val="left" w:pos="855"/>
        </w:tabs>
        <w:suppressAutoHyphens/>
        <w:spacing w:after="0" w:line="400" w:lineRule="atLeast"/>
        <w:contextualSpacing w:val="0"/>
        <w:jc w:val="both"/>
        <w:rPr>
          <w:rFonts w:ascii="Arial" w:hAnsi="Arial" w:cs="Arial"/>
        </w:rPr>
      </w:pPr>
      <w:r w:rsidRPr="00735408">
        <w:rPr>
          <w:rFonts w:ascii="Arial" w:hAnsi="Arial" w:cs="Arial"/>
        </w:rPr>
        <w:t>samodzielnego doboru technik, planowania i wdrażania odpowiedniego planu terapii dostosowanego do warunków i możliwości indywidualnych pacjenta oraz rodzaju schorzenia.</w:t>
      </w:r>
    </w:p>
    <w:p w:rsidR="0050372E" w:rsidRPr="00735408" w:rsidRDefault="0050372E" w:rsidP="0050372E">
      <w:pPr>
        <w:pStyle w:val="Akapitzlist"/>
        <w:widowControl w:val="0"/>
        <w:numPr>
          <w:ilvl w:val="2"/>
          <w:numId w:val="28"/>
        </w:numPr>
        <w:tabs>
          <w:tab w:val="left" w:pos="855"/>
        </w:tabs>
        <w:suppressAutoHyphens/>
        <w:spacing w:after="0" w:line="400" w:lineRule="atLeast"/>
        <w:contextualSpacing w:val="0"/>
        <w:jc w:val="both"/>
        <w:rPr>
          <w:rFonts w:ascii="Arial" w:hAnsi="Arial" w:cs="Arial"/>
        </w:rPr>
      </w:pPr>
      <w:r w:rsidRPr="00735408">
        <w:rPr>
          <w:rFonts w:ascii="Arial" w:hAnsi="Arial" w:cs="Arial"/>
        </w:rPr>
        <w:t>samodzielnego przeprowadzenia kompletnej terapii wg metody Ackermanna.</w:t>
      </w:r>
    </w:p>
    <w:p w:rsidR="0050372E" w:rsidRPr="00735408" w:rsidRDefault="0050372E" w:rsidP="0050372E">
      <w:pPr>
        <w:tabs>
          <w:tab w:val="left" w:pos="855"/>
        </w:tabs>
        <w:spacing w:line="400" w:lineRule="atLeast"/>
        <w:ind w:left="792"/>
        <w:jc w:val="both"/>
        <w:rPr>
          <w:rFonts w:ascii="Arial" w:hAnsi="Arial" w:cs="Arial"/>
        </w:rPr>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pStyle w:val="Normalny1"/>
        <w:widowControl/>
        <w:numPr>
          <w:ilvl w:val="0"/>
          <w:numId w:val="1"/>
        </w:numPr>
        <w:tabs>
          <w:tab w:val="left" w:pos="390"/>
        </w:tabs>
        <w:spacing w:line="400" w:lineRule="atLeast"/>
        <w:ind w:left="567" w:hanging="567"/>
        <w:jc w:val="both"/>
        <w:rPr>
          <w:rFonts w:ascii="Arial" w:eastAsia="Arial" w:hAnsi="Arial" w:cs="Arial"/>
          <w:b/>
          <w:i/>
          <w:sz w:val="22"/>
          <w:szCs w:val="22"/>
          <w:u w:val="single"/>
          <w:lang w:eastAsia="pl-PL"/>
        </w:rPr>
      </w:pPr>
      <w:r>
        <w:rPr>
          <w:rFonts w:ascii="Arial" w:eastAsia="Arial" w:hAnsi="Arial" w:cs="Arial"/>
          <w:b/>
          <w:i/>
          <w:sz w:val="22"/>
          <w:szCs w:val="22"/>
          <w:u w:val="single"/>
          <w:lang w:eastAsia="pl-PL"/>
        </w:rPr>
        <w:t xml:space="preserve">ZADANIE 6 - </w:t>
      </w:r>
      <w:r w:rsidRPr="00095957">
        <w:rPr>
          <w:rFonts w:ascii="Arial" w:eastAsia="Arial" w:hAnsi="Arial" w:cs="Arial"/>
          <w:b/>
          <w:i/>
          <w:sz w:val="22"/>
          <w:szCs w:val="22"/>
          <w:u w:val="single"/>
          <w:lang w:eastAsia="pl-PL"/>
        </w:rPr>
        <w:t>Szkolenie: „</w:t>
      </w:r>
      <w:r w:rsidRPr="00735F54">
        <w:rPr>
          <w:rFonts w:ascii="Arial" w:eastAsia="Arial" w:hAnsi="Arial" w:cs="Arial"/>
          <w:b/>
          <w:sz w:val="22"/>
          <w:szCs w:val="22"/>
          <w:u w:val="single"/>
          <w:lang w:eastAsia="pl-PL"/>
        </w:rPr>
        <w:t>FUNKCJONALNA OSTEOPATIA I INTEGRACJA</w:t>
      </w:r>
      <w:r w:rsidRPr="00095957">
        <w:rPr>
          <w:rFonts w:ascii="Arial" w:eastAsia="Arial" w:hAnsi="Arial" w:cs="Arial"/>
          <w:b/>
          <w:i/>
          <w:sz w:val="22"/>
          <w:szCs w:val="22"/>
          <w:u w:val="single"/>
          <w:lang w:eastAsia="pl-PL"/>
        </w:rPr>
        <w:t>”.</w:t>
      </w:r>
    </w:p>
    <w:p w:rsidR="0050372E" w:rsidRPr="00095957" w:rsidRDefault="0050372E" w:rsidP="0050372E">
      <w:pPr>
        <w:pStyle w:val="Akapitzlist"/>
        <w:numPr>
          <w:ilvl w:val="0"/>
          <w:numId w:val="23"/>
        </w:numPr>
        <w:tabs>
          <w:tab w:val="left" w:pos="450"/>
        </w:tabs>
        <w:spacing w:after="0" w:line="400" w:lineRule="atLeast"/>
        <w:ind w:left="426" w:hanging="426"/>
        <w:jc w:val="both"/>
        <w:rPr>
          <w:rFonts w:ascii="Arial" w:eastAsia="Arial" w:hAnsi="Arial" w:cs="Arial"/>
          <w:lang w:eastAsia="zh-CN"/>
        </w:rPr>
      </w:pPr>
      <w:r w:rsidRPr="00095957">
        <w:rPr>
          <w:rFonts w:ascii="Arial" w:eastAsia="Arial" w:hAnsi="Arial" w:cs="Arial"/>
          <w:lang w:eastAsia="zh-CN"/>
        </w:rPr>
        <w:t>Nazwa szkolenia: „</w:t>
      </w:r>
      <w:r w:rsidRPr="00C35E83">
        <w:rPr>
          <w:rFonts w:ascii="Arial" w:eastAsia="Arial" w:hAnsi="Arial" w:cs="Arial"/>
          <w:lang w:eastAsia="zh-CN"/>
        </w:rPr>
        <w:t>FUNKCJONALNA OSTEOPATIA I INTEGRACJA</w:t>
      </w:r>
      <w:r w:rsidRPr="00095957">
        <w:rPr>
          <w:rFonts w:ascii="Arial" w:eastAsia="Arial" w:hAnsi="Arial" w:cs="Arial"/>
          <w:lang w:eastAsia="zh-CN"/>
        </w:rPr>
        <w:t xml:space="preserve">” dla </w:t>
      </w:r>
      <w:r>
        <w:rPr>
          <w:rFonts w:ascii="Arial" w:eastAsia="Arial" w:hAnsi="Arial" w:cs="Arial"/>
          <w:lang w:eastAsia="zh-CN"/>
        </w:rPr>
        <w:t xml:space="preserve">studentów kierunku Fizjoterapia </w:t>
      </w:r>
      <w:r w:rsidRPr="00095957">
        <w:rPr>
          <w:rFonts w:ascii="Arial" w:eastAsia="Arial" w:hAnsi="Arial" w:cs="Arial"/>
          <w:lang w:eastAsia="zh-CN"/>
        </w:rPr>
        <w:t>Państwowej Wyższej Szkoły Informatyki i Przedsiębiorczości w Łomży.</w:t>
      </w:r>
    </w:p>
    <w:p w:rsidR="0050372E" w:rsidRDefault="0050372E" w:rsidP="0050372E">
      <w:pPr>
        <w:pStyle w:val="Akapitzlist"/>
        <w:numPr>
          <w:ilvl w:val="0"/>
          <w:numId w:val="23"/>
        </w:numPr>
        <w:tabs>
          <w:tab w:val="left" w:pos="450"/>
        </w:tabs>
        <w:spacing w:after="0" w:line="400" w:lineRule="atLeast"/>
        <w:ind w:left="426"/>
        <w:jc w:val="both"/>
        <w:rPr>
          <w:rFonts w:ascii="Arial" w:eastAsia="Arial" w:hAnsi="Arial" w:cs="Arial"/>
        </w:rPr>
      </w:pPr>
      <w:r w:rsidRPr="00095957">
        <w:rPr>
          <w:rFonts w:ascii="Arial" w:eastAsia="Arial" w:hAnsi="Arial" w:cs="Arial"/>
        </w:rPr>
        <w:t>Przedmiotem zamówienia jest przygotowanie i przeprowadzenie I</w:t>
      </w:r>
      <w:r>
        <w:rPr>
          <w:rFonts w:ascii="Arial" w:eastAsia="Arial" w:hAnsi="Arial" w:cs="Arial"/>
        </w:rPr>
        <w:t>I</w:t>
      </w:r>
      <w:r w:rsidRPr="00095957">
        <w:rPr>
          <w:rFonts w:ascii="Arial" w:eastAsia="Arial" w:hAnsi="Arial" w:cs="Arial"/>
        </w:rPr>
        <w:t xml:space="preserve"> edycji szkoleń dla studentów fizjoterapii. W I edycji weźmie udział 40 osób, w II edycji weźmie udział 20 osób. </w:t>
      </w:r>
    </w:p>
    <w:p w:rsidR="0050372E" w:rsidRDefault="0050372E" w:rsidP="0050372E">
      <w:pPr>
        <w:pStyle w:val="Akapitzlist"/>
        <w:numPr>
          <w:ilvl w:val="0"/>
          <w:numId w:val="23"/>
        </w:numPr>
        <w:tabs>
          <w:tab w:val="left" w:pos="450"/>
          <w:tab w:val="left" w:pos="855"/>
        </w:tabs>
        <w:spacing w:after="0" w:line="400" w:lineRule="atLeast"/>
        <w:ind w:left="426"/>
        <w:rPr>
          <w:rFonts w:ascii="Arial" w:eastAsia="Arial" w:hAnsi="Arial" w:cs="Arial"/>
        </w:rPr>
      </w:pPr>
      <w:r w:rsidRPr="00155B6B">
        <w:rPr>
          <w:rFonts w:ascii="Arial" w:eastAsia="Arial" w:hAnsi="Arial" w:cs="Arial"/>
        </w:rPr>
        <w:t xml:space="preserve">Planowany termin szkoleń: </w:t>
      </w:r>
      <w:r w:rsidRPr="00155B6B">
        <w:rPr>
          <w:rFonts w:ascii="Arial" w:eastAsia="Arial" w:hAnsi="Arial" w:cs="Arial"/>
        </w:rPr>
        <w:tab/>
      </w:r>
      <w:r w:rsidRPr="00155B6B">
        <w:rPr>
          <w:rFonts w:ascii="Arial" w:eastAsia="Arial" w:hAnsi="Arial" w:cs="Arial"/>
        </w:rPr>
        <w:br/>
        <w:t>- I edycja (</w:t>
      </w:r>
      <w:r>
        <w:rPr>
          <w:rFonts w:ascii="Arial" w:eastAsia="Arial" w:hAnsi="Arial" w:cs="Arial"/>
        </w:rPr>
        <w:t>4</w:t>
      </w:r>
      <w:r w:rsidRPr="00155B6B">
        <w:rPr>
          <w:rFonts w:ascii="Arial" w:eastAsia="Arial" w:hAnsi="Arial" w:cs="Arial"/>
        </w:rPr>
        <w:t>0 osób) – listopad 2021 rok</w:t>
      </w:r>
      <w:r w:rsidRPr="00155B6B">
        <w:rPr>
          <w:rFonts w:ascii="Arial" w:eastAsia="Arial" w:hAnsi="Arial" w:cs="Arial"/>
        </w:rPr>
        <w:tab/>
      </w:r>
      <w:r w:rsidRPr="00155B6B">
        <w:rPr>
          <w:rFonts w:ascii="Arial" w:eastAsia="Arial" w:hAnsi="Arial" w:cs="Arial"/>
        </w:rPr>
        <w:br/>
        <w:t xml:space="preserve">- II edycja (20 osób) – marzec 2022 rok </w:t>
      </w:r>
    </w:p>
    <w:p w:rsidR="0050372E" w:rsidRPr="00155B6B" w:rsidRDefault="0050372E" w:rsidP="0050372E">
      <w:pPr>
        <w:pStyle w:val="Akapitzlist"/>
        <w:tabs>
          <w:tab w:val="left" w:pos="450"/>
          <w:tab w:val="left" w:pos="855"/>
        </w:tabs>
        <w:spacing w:line="400" w:lineRule="atLeast"/>
        <w:ind w:left="426"/>
        <w:rPr>
          <w:rFonts w:ascii="Arial" w:eastAsia="Arial" w:hAnsi="Arial" w:cs="Arial"/>
          <w:lang w:eastAsia="pl-PL"/>
        </w:rPr>
      </w:pPr>
      <w:r w:rsidRPr="00155B6B">
        <w:rPr>
          <w:rFonts w:ascii="Arial" w:eastAsia="Arial" w:hAnsi="Arial" w:cs="Arial"/>
          <w:lang w:eastAsia="pl-PL"/>
        </w:rPr>
        <w:t>Precyzyjny termin szkolenia zostanie określony między Zamawiającym a Wykonawcą co najmniej 14 dni przed datą rozpoczęcia szkolenia. Zamawiający preferuje terminy obejmujące dni wolne od pracy soboty, niedziele</w:t>
      </w:r>
    </w:p>
    <w:p w:rsidR="0050372E" w:rsidRDefault="0050372E" w:rsidP="0050372E">
      <w:pPr>
        <w:pStyle w:val="Akapitzlist"/>
        <w:numPr>
          <w:ilvl w:val="0"/>
          <w:numId w:val="23"/>
        </w:numPr>
        <w:tabs>
          <w:tab w:val="left" w:pos="450"/>
        </w:tabs>
        <w:spacing w:after="0" w:line="400" w:lineRule="atLeast"/>
        <w:ind w:left="426"/>
        <w:jc w:val="both"/>
        <w:rPr>
          <w:rFonts w:ascii="Arial" w:eastAsia="Arial" w:hAnsi="Arial" w:cs="Arial"/>
        </w:rPr>
      </w:pPr>
      <w:r w:rsidRPr="00095957">
        <w:rPr>
          <w:rFonts w:ascii="Arial" w:eastAsia="Arial" w:hAnsi="Arial" w:cs="Arial"/>
        </w:rPr>
        <w:t xml:space="preserve">Miejsce prowadzenia szkoleń: siedziba zamawiającego </w:t>
      </w:r>
    </w:p>
    <w:p w:rsidR="0050372E" w:rsidRPr="00095957" w:rsidRDefault="0050372E" w:rsidP="0050372E">
      <w:pPr>
        <w:pStyle w:val="Akapitzlist"/>
        <w:numPr>
          <w:ilvl w:val="0"/>
          <w:numId w:val="23"/>
        </w:numPr>
        <w:tabs>
          <w:tab w:val="left" w:pos="450"/>
        </w:tabs>
        <w:spacing w:after="0" w:line="400" w:lineRule="atLeast"/>
        <w:ind w:left="426"/>
        <w:jc w:val="both"/>
        <w:rPr>
          <w:rFonts w:ascii="Arial" w:eastAsia="Arial" w:hAnsi="Arial" w:cs="Arial"/>
        </w:rPr>
      </w:pPr>
      <w:r w:rsidRPr="00095957">
        <w:rPr>
          <w:rFonts w:ascii="Arial" w:eastAsia="Arial" w:hAnsi="Arial" w:cs="Arial"/>
        </w:rPr>
        <w:t xml:space="preserve">Długość szkoleń: </w:t>
      </w:r>
      <w:r>
        <w:rPr>
          <w:rFonts w:ascii="Arial" w:eastAsia="Arial" w:hAnsi="Arial" w:cs="Arial"/>
        </w:rPr>
        <w:t>Dziewięciodniowe szkolenia trwające po 72 godz. dydaktyczne</w:t>
      </w:r>
      <w:r w:rsidRPr="00095957">
        <w:rPr>
          <w:rFonts w:ascii="Arial" w:eastAsia="Arial" w:hAnsi="Arial" w:cs="Arial"/>
        </w:rPr>
        <w:t xml:space="preserve"> </w:t>
      </w:r>
      <w:r w:rsidRPr="00095957">
        <w:rPr>
          <w:rFonts w:ascii="Arial" w:eastAsia="Arial" w:hAnsi="Arial" w:cs="Arial"/>
          <w:color w:val="000000"/>
        </w:rPr>
        <w:t>(1 godz. dydaktyczna = 45 min).</w:t>
      </w:r>
    </w:p>
    <w:p w:rsidR="0050372E" w:rsidRPr="00095957" w:rsidRDefault="0050372E" w:rsidP="0050372E">
      <w:pPr>
        <w:pStyle w:val="Akapitzlist"/>
        <w:numPr>
          <w:ilvl w:val="0"/>
          <w:numId w:val="23"/>
        </w:numPr>
        <w:tabs>
          <w:tab w:val="left" w:pos="450"/>
        </w:tabs>
        <w:spacing w:after="0" w:line="400" w:lineRule="atLeast"/>
        <w:ind w:left="426"/>
        <w:jc w:val="both"/>
        <w:rPr>
          <w:rFonts w:ascii="Arial" w:eastAsia="Arial" w:hAnsi="Arial" w:cs="Arial"/>
        </w:rPr>
      </w:pPr>
      <w:r w:rsidRPr="00095957">
        <w:rPr>
          <w:rFonts w:ascii="Arial" w:eastAsia="Arial" w:hAnsi="Arial" w:cs="Arial"/>
        </w:rPr>
        <w:t>Sposób realizacji szkolenia:</w:t>
      </w:r>
    </w:p>
    <w:p w:rsidR="0050372E" w:rsidRPr="00095957" w:rsidRDefault="0050372E" w:rsidP="0050372E">
      <w:pPr>
        <w:pStyle w:val="Akapitzlist"/>
        <w:numPr>
          <w:ilvl w:val="2"/>
          <w:numId w:val="24"/>
        </w:numPr>
        <w:tabs>
          <w:tab w:val="left" w:pos="855"/>
        </w:tabs>
        <w:suppressAutoHyphens/>
        <w:spacing w:after="0" w:line="400" w:lineRule="atLeast"/>
        <w:contextualSpacing w:val="0"/>
        <w:jc w:val="both"/>
        <w:rPr>
          <w:rFonts w:ascii="Arial" w:eastAsia="Arial" w:hAnsi="Arial" w:cs="Arial"/>
        </w:rPr>
      </w:pPr>
      <w:r w:rsidRPr="00095957">
        <w:rPr>
          <w:rFonts w:ascii="Arial" w:eastAsia="Arial" w:hAnsi="Arial" w:cs="Arial"/>
        </w:rPr>
        <w:t>Wykonawca odpowiedzialny za realizację szkolenia jest zobowiązany do opracowania i przedstawienia do akceptacji przez Zamawiającego szczegółowego harmonogramu na 14 dni przed rozpoczęciem szkolenia.</w:t>
      </w:r>
    </w:p>
    <w:p w:rsidR="0050372E" w:rsidRPr="00095957" w:rsidRDefault="0050372E" w:rsidP="0050372E">
      <w:pPr>
        <w:pStyle w:val="Akapitzlist"/>
        <w:numPr>
          <w:ilvl w:val="2"/>
          <w:numId w:val="24"/>
        </w:numPr>
        <w:tabs>
          <w:tab w:val="left" w:pos="855"/>
        </w:tabs>
        <w:suppressAutoHyphens/>
        <w:spacing w:after="0" w:line="400" w:lineRule="atLeast"/>
        <w:ind w:left="1514"/>
        <w:contextualSpacing w:val="0"/>
        <w:jc w:val="both"/>
        <w:rPr>
          <w:rFonts w:ascii="Arial" w:eastAsia="Arial" w:hAnsi="Arial" w:cs="Arial"/>
          <w:color w:val="202020"/>
        </w:rPr>
      </w:pPr>
      <w:r w:rsidRPr="00095957">
        <w:rPr>
          <w:rFonts w:ascii="Arial" w:eastAsia="Arial" w:hAnsi="Arial" w:cs="Arial"/>
          <w:color w:val="202020"/>
        </w:rPr>
        <w:t xml:space="preserve">Każdy dzień szkoleniowy musi zawierać część teoretyczną i praktyczną  </w:t>
      </w:r>
      <w:r w:rsidRPr="00095957">
        <w:rPr>
          <w:rFonts w:ascii="Arial" w:eastAsia="Arial" w:hAnsi="Arial" w:cs="Arial"/>
          <w:color w:val="202020"/>
        </w:rPr>
        <w:br/>
        <w:t>w proporcjach 30%-70% lub 40%-60%, w zależności od stopnia skomplikowania omawianego tematu.</w:t>
      </w:r>
    </w:p>
    <w:p w:rsidR="0050372E" w:rsidRPr="00095957" w:rsidRDefault="0050372E" w:rsidP="0050372E">
      <w:pPr>
        <w:pStyle w:val="Akapitzlist"/>
        <w:numPr>
          <w:ilvl w:val="2"/>
          <w:numId w:val="24"/>
        </w:numPr>
        <w:tabs>
          <w:tab w:val="left" w:pos="855"/>
        </w:tabs>
        <w:suppressAutoHyphens/>
        <w:spacing w:after="0" w:line="400" w:lineRule="atLeast"/>
        <w:ind w:left="1514"/>
        <w:contextualSpacing w:val="0"/>
        <w:jc w:val="both"/>
        <w:rPr>
          <w:rFonts w:ascii="Arial" w:eastAsia="Arial" w:hAnsi="Arial" w:cs="Arial"/>
          <w:color w:val="202020"/>
        </w:rPr>
      </w:pPr>
      <w:r w:rsidRPr="00095957">
        <w:rPr>
          <w:rFonts w:ascii="Arial" w:eastAsia="Calibri" w:hAnsi="Arial" w:cs="Arial"/>
          <w:lang w:val="x-none"/>
        </w:rPr>
        <w:t xml:space="preserve">Zamawiający dopuszcza i umożliwia konsultacje z przedstawicielami Zamawiającego w kwestii doprecyzowania szczegółowych treści danego szkolenia. </w:t>
      </w:r>
    </w:p>
    <w:p w:rsidR="0050372E" w:rsidRPr="00095957" w:rsidRDefault="0050372E" w:rsidP="0050372E">
      <w:pPr>
        <w:pStyle w:val="Akapitzlist"/>
        <w:numPr>
          <w:ilvl w:val="2"/>
          <w:numId w:val="24"/>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Arial" w:hAnsi="Arial" w:cs="Arial"/>
          <w:color w:val="000000"/>
        </w:rPr>
        <w:t>Wykonawca zapewnia sprzęt techniczny i pomoce dydaktyczne zarówno dla części teoretycznej, jak i praktycznej adekwatnie do zaakceptowanego programu szkolenia.</w:t>
      </w:r>
    </w:p>
    <w:p w:rsidR="0050372E" w:rsidRPr="00095957" w:rsidRDefault="0050372E" w:rsidP="0050372E">
      <w:pPr>
        <w:pStyle w:val="Akapitzlist"/>
        <w:numPr>
          <w:ilvl w:val="2"/>
          <w:numId w:val="24"/>
        </w:numPr>
        <w:tabs>
          <w:tab w:val="left" w:pos="855"/>
        </w:tabs>
        <w:suppressAutoHyphens/>
        <w:spacing w:after="0" w:line="400" w:lineRule="atLeast"/>
        <w:contextualSpacing w:val="0"/>
        <w:jc w:val="both"/>
        <w:rPr>
          <w:rFonts w:ascii="Arial" w:eastAsia="Arial" w:hAnsi="Arial" w:cs="Arial"/>
          <w:color w:val="000000"/>
        </w:rPr>
      </w:pPr>
      <w:r w:rsidRPr="00095957">
        <w:rPr>
          <w:rFonts w:ascii="Arial" w:hAnsi="Arial" w:cs="Arial"/>
        </w:rPr>
        <w:t>Szkolenie będzie odbywało się w siedzibie Zam</w:t>
      </w:r>
      <w:r>
        <w:rPr>
          <w:rFonts w:ascii="Arial" w:hAnsi="Arial" w:cs="Arial"/>
        </w:rPr>
        <w:t xml:space="preserve">awiającego, ul. Akademicka 14, </w:t>
      </w:r>
      <w:r w:rsidRPr="00095957">
        <w:rPr>
          <w:rFonts w:ascii="Arial" w:hAnsi="Arial" w:cs="Arial"/>
        </w:rPr>
        <w:t>18-400 Łomża, w Sali udostępnionej przez Zamawiającego. Z tego tytułu Wykonawca nie ponosi żadnych kosztów.</w:t>
      </w:r>
    </w:p>
    <w:p w:rsidR="0050372E" w:rsidRPr="00095957" w:rsidRDefault="0050372E" w:rsidP="0050372E">
      <w:pPr>
        <w:pStyle w:val="Akapitzlist"/>
        <w:numPr>
          <w:ilvl w:val="2"/>
          <w:numId w:val="24"/>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rPr>
        <w:t>Wykonawca we wlanym zakresie ponosi koszty związane z dojazdem, wyżywieniem i noclegiem osób prowadzących szkolenie.</w:t>
      </w:r>
    </w:p>
    <w:p w:rsidR="0050372E" w:rsidRPr="00095957" w:rsidRDefault="0050372E" w:rsidP="0050372E">
      <w:pPr>
        <w:pStyle w:val="Akapitzlist"/>
        <w:numPr>
          <w:ilvl w:val="2"/>
          <w:numId w:val="24"/>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lang w:val="x-none"/>
        </w:rPr>
        <w:t>Całość szkolenia będzie realizowana w języku  polskim.</w:t>
      </w:r>
    </w:p>
    <w:p w:rsidR="0050372E" w:rsidRPr="00095957" w:rsidRDefault="0050372E" w:rsidP="0050372E">
      <w:pPr>
        <w:pStyle w:val="Akapitzlist"/>
        <w:numPr>
          <w:ilvl w:val="2"/>
          <w:numId w:val="24"/>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rPr>
        <w:t>U</w:t>
      </w:r>
      <w:r w:rsidRPr="00095957">
        <w:rPr>
          <w:rFonts w:ascii="Arial" w:eastAsia="Calibri" w:hAnsi="Arial" w:cs="Arial"/>
          <w:lang w:val="x-none"/>
        </w:rPr>
        <w:t xml:space="preserve">czestnik szkolenia otrzyma certyfikat ukończenia szkolenia. Certyfikaty powinny zawierać logotypy (Unii Europejskiej, Programu Operacyjnego Wiedza Edukacja Rozwój) oraz nazwę projektu, które Zamawiający przekaże Wykonawcy drogą mailową. </w:t>
      </w:r>
    </w:p>
    <w:p w:rsidR="0050372E" w:rsidRPr="00735408" w:rsidRDefault="0050372E" w:rsidP="0050372E">
      <w:pPr>
        <w:pStyle w:val="Akapitzlist"/>
        <w:numPr>
          <w:ilvl w:val="2"/>
          <w:numId w:val="24"/>
        </w:numPr>
        <w:tabs>
          <w:tab w:val="left" w:pos="855"/>
        </w:tabs>
        <w:suppressAutoHyphens/>
        <w:spacing w:after="0" w:line="400" w:lineRule="atLeast"/>
        <w:contextualSpacing w:val="0"/>
        <w:jc w:val="both"/>
        <w:rPr>
          <w:rFonts w:ascii="Arial" w:eastAsia="Arial" w:hAnsi="Arial" w:cs="Arial"/>
          <w:color w:val="000000"/>
          <w:lang w:eastAsia="pl-PL"/>
        </w:rPr>
      </w:pPr>
      <w:r w:rsidRPr="00095957">
        <w:rPr>
          <w:rFonts w:ascii="Arial" w:eastAsia="Calibri" w:hAnsi="Arial" w:cs="Arial"/>
          <w:lang w:val="x-none"/>
        </w:rPr>
        <w:t xml:space="preserve">Wykonawca zapewni każdemu uczestnikowi szkolenia materiały szkoleniowe </w:t>
      </w:r>
      <w:r w:rsidRPr="00095957">
        <w:rPr>
          <w:rFonts w:ascii="Arial" w:eastAsia="Calibri" w:hAnsi="Arial" w:cs="Arial"/>
          <w:lang w:val="x-none"/>
        </w:rPr>
        <w:br/>
        <w:t>w formie elektronicznej w formie PDF oraz papierowej. Wszystkie materiały szkoleniowe będą opatrzone będą właściwym logo (Unii Europejskiej, Programu Operacyjnego Wiedza Edukacja Rozwój) oraz nazwą projektu, które Zamawiający przekaże Wykonawcy drogą mailową. Komplet materiałów szkoleniowych zostanie przekazany wszystkim uczestnikom szkolenia najpóźniej w dniu rozpoczęcia szkolenia plus dodatko</w:t>
      </w:r>
      <w:r>
        <w:rPr>
          <w:rFonts w:ascii="Arial" w:eastAsia="Calibri" w:hAnsi="Arial" w:cs="Arial"/>
          <w:lang w:val="x-none"/>
        </w:rPr>
        <w:t>wy egzemplarz dla Zamawiającego;</w:t>
      </w:r>
      <w:r w:rsidRPr="00095957">
        <w:rPr>
          <w:rFonts w:ascii="Arial" w:eastAsia="Calibri" w:hAnsi="Arial" w:cs="Arial"/>
          <w:lang w:val="x-none"/>
        </w:rPr>
        <w:t xml:space="preserve">  </w:t>
      </w:r>
    </w:p>
    <w:p w:rsidR="0050372E" w:rsidRPr="00095957" w:rsidRDefault="0050372E" w:rsidP="0050372E">
      <w:pPr>
        <w:pStyle w:val="Akapitzlist"/>
        <w:numPr>
          <w:ilvl w:val="2"/>
          <w:numId w:val="24"/>
        </w:numPr>
        <w:tabs>
          <w:tab w:val="left" w:pos="855"/>
        </w:tabs>
        <w:suppressAutoHyphens/>
        <w:spacing w:after="0" w:line="400" w:lineRule="atLeast"/>
        <w:contextualSpacing w:val="0"/>
        <w:jc w:val="both"/>
        <w:rPr>
          <w:rFonts w:ascii="Arial" w:eastAsia="Arial" w:hAnsi="Arial" w:cs="Arial"/>
          <w:color w:val="000000"/>
        </w:rPr>
      </w:pPr>
      <w:r>
        <w:rPr>
          <w:rFonts w:ascii="Arial" w:eastAsia="Calibri" w:hAnsi="Arial" w:cs="Arial"/>
        </w:rPr>
        <w:t>Liczebność grupy szkolonej: max 10/12 osób.</w:t>
      </w:r>
    </w:p>
    <w:p w:rsidR="0050372E" w:rsidRPr="00095957" w:rsidRDefault="0050372E" w:rsidP="0050372E">
      <w:pPr>
        <w:pStyle w:val="Akapitzlist"/>
        <w:numPr>
          <w:ilvl w:val="0"/>
          <w:numId w:val="23"/>
        </w:numPr>
        <w:tabs>
          <w:tab w:val="left" w:pos="450"/>
        </w:tabs>
        <w:spacing w:after="0" w:line="400" w:lineRule="atLeast"/>
        <w:ind w:left="426"/>
        <w:jc w:val="both"/>
        <w:rPr>
          <w:rFonts w:ascii="Arial" w:hAnsi="Arial" w:cs="Arial"/>
        </w:rPr>
      </w:pPr>
      <w:r w:rsidRPr="00095957">
        <w:rPr>
          <w:rFonts w:ascii="Arial" w:hAnsi="Arial" w:cs="Arial"/>
        </w:rPr>
        <w:t xml:space="preserve">Efekty usługi: Po ukończeniu szkolenia student powinien posiadać wiedzę i umiejętności  </w:t>
      </w:r>
      <w:r w:rsidRPr="00095957">
        <w:rPr>
          <w:rFonts w:ascii="Arial" w:hAnsi="Arial" w:cs="Arial"/>
        </w:rPr>
        <w:br/>
        <w:t xml:space="preserve">w zakresie: </w:t>
      </w:r>
    </w:p>
    <w:p w:rsidR="0050372E" w:rsidRDefault="0050372E" w:rsidP="0050372E">
      <w:pPr>
        <w:pStyle w:val="Akapitzlist"/>
        <w:widowControl w:val="0"/>
        <w:numPr>
          <w:ilvl w:val="2"/>
          <w:numId w:val="14"/>
        </w:numPr>
        <w:tabs>
          <w:tab w:val="left" w:pos="855"/>
        </w:tabs>
        <w:suppressAutoHyphens/>
        <w:spacing w:after="0" w:line="400" w:lineRule="atLeast"/>
        <w:contextualSpacing w:val="0"/>
        <w:jc w:val="both"/>
        <w:rPr>
          <w:rFonts w:ascii="Arial" w:hAnsi="Arial" w:cs="Arial"/>
        </w:rPr>
      </w:pPr>
      <w:r w:rsidRPr="000E2E29">
        <w:rPr>
          <w:rFonts w:ascii="Arial" w:hAnsi="Arial" w:cs="Arial"/>
        </w:rPr>
        <w:t>funkcjonalnej osteopatii i integracji będącej niezależną metodą terapii narządu ruchu oraz trójpłaszczyznowego modelu myślenia;</w:t>
      </w:r>
    </w:p>
    <w:p w:rsidR="0050372E" w:rsidRDefault="0050372E" w:rsidP="0050372E">
      <w:pPr>
        <w:pStyle w:val="Akapitzlist"/>
        <w:widowControl w:val="0"/>
        <w:numPr>
          <w:ilvl w:val="2"/>
          <w:numId w:val="14"/>
        </w:numPr>
        <w:tabs>
          <w:tab w:val="left" w:pos="855"/>
        </w:tabs>
        <w:suppressAutoHyphens/>
        <w:spacing w:after="0" w:line="400" w:lineRule="atLeast"/>
        <w:contextualSpacing w:val="0"/>
        <w:jc w:val="both"/>
        <w:rPr>
          <w:rFonts w:ascii="Arial" w:hAnsi="Arial" w:cs="Arial"/>
        </w:rPr>
      </w:pPr>
      <w:r w:rsidRPr="000E2E29">
        <w:rPr>
          <w:rFonts w:ascii="Arial" w:hAnsi="Arial" w:cs="Arial"/>
        </w:rPr>
        <w:t xml:space="preserve">anatomii i biomechaniki kluczowych rejonów części ciała, odcinków kręgosłupa  </w:t>
      </w:r>
      <w:r w:rsidRPr="000E2E29">
        <w:rPr>
          <w:rFonts w:ascii="Arial" w:hAnsi="Arial" w:cs="Arial"/>
        </w:rPr>
        <w:br/>
        <w:t>i stawów kończyn;</w:t>
      </w:r>
    </w:p>
    <w:p w:rsidR="0050372E" w:rsidRDefault="0050372E" w:rsidP="0050372E">
      <w:pPr>
        <w:pStyle w:val="Akapitzlist"/>
        <w:widowControl w:val="0"/>
        <w:numPr>
          <w:ilvl w:val="2"/>
          <w:numId w:val="14"/>
        </w:numPr>
        <w:tabs>
          <w:tab w:val="left" w:pos="855"/>
        </w:tabs>
        <w:suppressAutoHyphens/>
        <w:spacing w:after="0" w:line="400" w:lineRule="atLeast"/>
        <w:contextualSpacing w:val="0"/>
        <w:jc w:val="both"/>
        <w:rPr>
          <w:rFonts w:ascii="Arial" w:hAnsi="Arial" w:cs="Arial"/>
        </w:rPr>
      </w:pPr>
      <w:r w:rsidRPr="000E2E29">
        <w:rPr>
          <w:rFonts w:ascii="Arial" w:hAnsi="Arial" w:cs="Arial"/>
        </w:rPr>
        <w:t>odruchowych zależności występujących pomiędzy poszczególnymi elementami narządu ruchu, zaburzeń funkcjonalnych i zaburzeń strukturalnych.</w:t>
      </w:r>
    </w:p>
    <w:p w:rsidR="0050372E" w:rsidRDefault="0050372E" w:rsidP="0050372E">
      <w:pPr>
        <w:pStyle w:val="Akapitzlist"/>
        <w:widowControl w:val="0"/>
        <w:numPr>
          <w:ilvl w:val="2"/>
          <w:numId w:val="14"/>
        </w:numPr>
        <w:tabs>
          <w:tab w:val="left" w:pos="855"/>
        </w:tabs>
        <w:suppressAutoHyphens/>
        <w:spacing w:after="0" w:line="400" w:lineRule="atLeast"/>
        <w:contextualSpacing w:val="0"/>
        <w:jc w:val="both"/>
        <w:rPr>
          <w:rFonts w:ascii="Arial" w:hAnsi="Arial" w:cs="Arial"/>
        </w:rPr>
      </w:pPr>
      <w:r w:rsidRPr="000E2E29">
        <w:rPr>
          <w:rFonts w:ascii="Arial" w:hAnsi="Arial" w:cs="Arial"/>
        </w:rPr>
        <w:t>wskazań i przeciwwskazań wdrażanych form terapii;</w:t>
      </w:r>
    </w:p>
    <w:p w:rsidR="0050372E" w:rsidRDefault="0050372E" w:rsidP="0050372E">
      <w:pPr>
        <w:pStyle w:val="Akapitzlist"/>
        <w:widowControl w:val="0"/>
        <w:numPr>
          <w:ilvl w:val="2"/>
          <w:numId w:val="14"/>
        </w:numPr>
        <w:tabs>
          <w:tab w:val="left" w:pos="855"/>
        </w:tabs>
        <w:suppressAutoHyphens/>
        <w:spacing w:after="0" w:line="400" w:lineRule="atLeast"/>
        <w:contextualSpacing w:val="0"/>
        <w:jc w:val="both"/>
        <w:rPr>
          <w:rFonts w:ascii="Arial" w:hAnsi="Arial" w:cs="Arial"/>
        </w:rPr>
      </w:pPr>
      <w:r w:rsidRPr="000E2E29">
        <w:rPr>
          <w:rFonts w:ascii="Arial" w:hAnsi="Arial" w:cs="Arial"/>
        </w:rPr>
        <w:t>znajomości metody badawczych i terapii funkcjonalnej;</w:t>
      </w:r>
    </w:p>
    <w:p w:rsidR="0050372E" w:rsidRDefault="0050372E" w:rsidP="0050372E">
      <w:pPr>
        <w:pStyle w:val="Akapitzlist"/>
        <w:widowControl w:val="0"/>
        <w:numPr>
          <w:ilvl w:val="2"/>
          <w:numId w:val="14"/>
        </w:numPr>
        <w:tabs>
          <w:tab w:val="left" w:pos="855"/>
        </w:tabs>
        <w:suppressAutoHyphens/>
        <w:spacing w:after="0" w:line="400" w:lineRule="atLeast"/>
        <w:contextualSpacing w:val="0"/>
        <w:jc w:val="both"/>
        <w:rPr>
          <w:rFonts w:ascii="Arial" w:hAnsi="Arial" w:cs="Arial"/>
        </w:rPr>
      </w:pPr>
      <w:r w:rsidRPr="000E2E29">
        <w:rPr>
          <w:rFonts w:ascii="Arial" w:hAnsi="Arial" w:cs="Arial"/>
        </w:rPr>
        <w:t xml:space="preserve">samodzielnego dokonania analizy problemu schorzenia, wykonania badania  </w:t>
      </w:r>
      <w:r w:rsidRPr="000E2E29">
        <w:rPr>
          <w:rFonts w:ascii="Arial" w:hAnsi="Arial" w:cs="Arial"/>
        </w:rPr>
        <w:br/>
        <w:t>i przeprowadzenia właściwej terapii funkcjonalnej;</w:t>
      </w:r>
    </w:p>
    <w:p w:rsidR="0050372E" w:rsidRPr="000E2E29" w:rsidRDefault="0050372E" w:rsidP="0050372E">
      <w:pPr>
        <w:pStyle w:val="Akapitzlist"/>
        <w:widowControl w:val="0"/>
        <w:numPr>
          <w:ilvl w:val="2"/>
          <w:numId w:val="14"/>
        </w:numPr>
        <w:tabs>
          <w:tab w:val="left" w:pos="855"/>
        </w:tabs>
        <w:suppressAutoHyphens/>
        <w:spacing w:after="0" w:line="400" w:lineRule="atLeast"/>
        <w:contextualSpacing w:val="0"/>
        <w:jc w:val="both"/>
        <w:rPr>
          <w:rFonts w:ascii="Arial" w:hAnsi="Arial" w:cs="Arial"/>
        </w:rPr>
      </w:pPr>
      <w:r w:rsidRPr="000E2E29">
        <w:rPr>
          <w:rFonts w:ascii="Arial" w:hAnsi="Arial" w:cs="Arial"/>
        </w:rPr>
        <w:t xml:space="preserve">poprawnego rozpoznania i leczenia związków </w:t>
      </w:r>
      <w:proofErr w:type="spellStart"/>
      <w:r w:rsidRPr="000E2E29">
        <w:rPr>
          <w:rFonts w:ascii="Arial" w:hAnsi="Arial" w:cs="Arial"/>
        </w:rPr>
        <w:t>przyczynowo-skutkowych</w:t>
      </w:r>
      <w:proofErr w:type="spellEnd"/>
      <w:r w:rsidRPr="000E2E29">
        <w:rPr>
          <w:rFonts w:ascii="Arial" w:hAnsi="Arial" w:cs="Arial"/>
        </w:rPr>
        <w:t xml:space="preserve"> w przebiegu terapii;</w:t>
      </w: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pStyle w:val="Normalny1"/>
        <w:widowControl/>
        <w:numPr>
          <w:ilvl w:val="0"/>
          <w:numId w:val="1"/>
        </w:numPr>
        <w:tabs>
          <w:tab w:val="left" w:pos="390"/>
        </w:tabs>
        <w:spacing w:line="400" w:lineRule="atLeast"/>
        <w:ind w:left="567" w:hanging="567"/>
        <w:jc w:val="both"/>
        <w:rPr>
          <w:rFonts w:ascii="Arial" w:eastAsia="Arial" w:hAnsi="Arial" w:cs="Arial"/>
          <w:b/>
          <w:i/>
          <w:sz w:val="22"/>
          <w:szCs w:val="22"/>
          <w:u w:val="single"/>
          <w:lang w:eastAsia="pl-PL"/>
        </w:rPr>
      </w:pPr>
      <w:r>
        <w:rPr>
          <w:rFonts w:ascii="Arial" w:eastAsia="Arial" w:hAnsi="Arial" w:cs="Arial"/>
          <w:b/>
          <w:i/>
          <w:sz w:val="22"/>
          <w:szCs w:val="22"/>
          <w:u w:val="single"/>
          <w:lang w:eastAsia="pl-PL"/>
        </w:rPr>
        <w:t xml:space="preserve">ZADANIE 7 - </w:t>
      </w:r>
      <w:r w:rsidRPr="00095957">
        <w:rPr>
          <w:rFonts w:ascii="Arial" w:eastAsia="Arial" w:hAnsi="Arial" w:cs="Arial"/>
          <w:b/>
          <w:i/>
          <w:sz w:val="22"/>
          <w:szCs w:val="22"/>
          <w:u w:val="single"/>
          <w:lang w:eastAsia="pl-PL"/>
        </w:rPr>
        <w:t>Szkolenie: „</w:t>
      </w:r>
      <w:r>
        <w:rPr>
          <w:rFonts w:ascii="Arial" w:eastAsia="Arial" w:hAnsi="Arial" w:cs="Arial"/>
          <w:b/>
          <w:sz w:val="22"/>
          <w:u w:val="single"/>
          <w:lang w:eastAsia="pl-PL"/>
        </w:rPr>
        <w:t>NAPIĘCIOWE BÓLE GŁOWY</w:t>
      </w:r>
      <w:r w:rsidRPr="00095957">
        <w:rPr>
          <w:rFonts w:ascii="Arial" w:eastAsia="Arial" w:hAnsi="Arial" w:cs="Arial"/>
          <w:b/>
          <w:i/>
          <w:sz w:val="22"/>
          <w:szCs w:val="22"/>
          <w:u w:val="single"/>
          <w:lang w:eastAsia="pl-PL"/>
        </w:rPr>
        <w:t>”.</w:t>
      </w:r>
    </w:p>
    <w:p w:rsidR="0050372E" w:rsidRPr="00095957" w:rsidRDefault="0050372E" w:rsidP="0050372E">
      <w:pPr>
        <w:pStyle w:val="Akapitzlist"/>
        <w:numPr>
          <w:ilvl w:val="0"/>
          <w:numId w:val="15"/>
        </w:numPr>
        <w:tabs>
          <w:tab w:val="left" w:pos="450"/>
        </w:tabs>
        <w:spacing w:after="0" w:line="400" w:lineRule="atLeast"/>
        <w:ind w:left="426" w:hanging="426"/>
        <w:jc w:val="both"/>
        <w:rPr>
          <w:rFonts w:ascii="Arial" w:eastAsia="Arial" w:hAnsi="Arial" w:cs="Arial"/>
          <w:lang w:eastAsia="zh-CN"/>
        </w:rPr>
      </w:pPr>
      <w:r w:rsidRPr="00095957">
        <w:rPr>
          <w:rFonts w:ascii="Arial" w:eastAsia="Arial" w:hAnsi="Arial" w:cs="Arial"/>
          <w:lang w:eastAsia="zh-CN"/>
        </w:rPr>
        <w:t>Nazwa szkolenia: „</w:t>
      </w:r>
      <w:r>
        <w:rPr>
          <w:rFonts w:ascii="Arial" w:eastAsia="Arial" w:hAnsi="Arial" w:cs="Arial"/>
          <w:lang w:eastAsia="zh-CN"/>
        </w:rPr>
        <w:t>Napięciowe bóle głowy</w:t>
      </w:r>
      <w:r w:rsidRPr="00095957">
        <w:rPr>
          <w:rFonts w:ascii="Arial" w:eastAsia="Arial" w:hAnsi="Arial" w:cs="Arial"/>
          <w:lang w:eastAsia="zh-CN"/>
        </w:rPr>
        <w:t xml:space="preserve">” dla </w:t>
      </w:r>
      <w:r>
        <w:rPr>
          <w:rFonts w:ascii="Arial" w:eastAsia="Arial" w:hAnsi="Arial" w:cs="Arial"/>
          <w:lang w:eastAsia="zh-CN"/>
        </w:rPr>
        <w:t xml:space="preserve">studentów kierunku Fizjoterapia </w:t>
      </w:r>
      <w:r w:rsidRPr="00095957">
        <w:rPr>
          <w:rFonts w:ascii="Arial" w:eastAsia="Arial" w:hAnsi="Arial" w:cs="Arial"/>
          <w:lang w:eastAsia="zh-CN"/>
        </w:rPr>
        <w:t>Państwowej Wyższej Szkoły Informatyki i Przedsiębiorczości w Łomży.</w:t>
      </w:r>
    </w:p>
    <w:p w:rsidR="0050372E" w:rsidRDefault="0050372E" w:rsidP="0050372E">
      <w:pPr>
        <w:pStyle w:val="Akapitzlist"/>
        <w:numPr>
          <w:ilvl w:val="0"/>
          <w:numId w:val="15"/>
        </w:numPr>
        <w:tabs>
          <w:tab w:val="left" w:pos="450"/>
        </w:tabs>
        <w:spacing w:after="0" w:line="400" w:lineRule="atLeast"/>
        <w:ind w:left="426"/>
        <w:jc w:val="both"/>
        <w:rPr>
          <w:rFonts w:ascii="Arial" w:eastAsia="Arial" w:hAnsi="Arial" w:cs="Arial"/>
        </w:rPr>
      </w:pPr>
      <w:r w:rsidRPr="00095957">
        <w:rPr>
          <w:rFonts w:ascii="Arial" w:eastAsia="Arial" w:hAnsi="Arial" w:cs="Arial"/>
        </w:rPr>
        <w:t>Przedmiotem zamówienia jest przygotowanie i przeprowadzenie I</w:t>
      </w:r>
      <w:r>
        <w:rPr>
          <w:rFonts w:ascii="Arial" w:eastAsia="Arial" w:hAnsi="Arial" w:cs="Arial"/>
        </w:rPr>
        <w:t>I</w:t>
      </w:r>
      <w:r w:rsidRPr="00095957">
        <w:rPr>
          <w:rFonts w:ascii="Arial" w:eastAsia="Arial" w:hAnsi="Arial" w:cs="Arial"/>
        </w:rPr>
        <w:t xml:space="preserve"> edycji </w:t>
      </w:r>
      <w:r>
        <w:rPr>
          <w:rFonts w:ascii="Arial" w:eastAsia="Arial" w:hAnsi="Arial" w:cs="Arial"/>
        </w:rPr>
        <w:t xml:space="preserve">certyfikowanych </w:t>
      </w:r>
      <w:r w:rsidRPr="00095957">
        <w:rPr>
          <w:rFonts w:ascii="Arial" w:eastAsia="Arial" w:hAnsi="Arial" w:cs="Arial"/>
        </w:rPr>
        <w:t xml:space="preserve">szkoleń dla studentów fizjoterapii. W I edycji weźmie udział 40 osób, w II edycji weźmie udział 20 osób. </w:t>
      </w:r>
    </w:p>
    <w:p w:rsidR="0050372E" w:rsidRPr="00155B6B" w:rsidRDefault="0050372E" w:rsidP="0050372E">
      <w:pPr>
        <w:pStyle w:val="Akapitzlist"/>
        <w:numPr>
          <w:ilvl w:val="0"/>
          <w:numId w:val="15"/>
        </w:numPr>
        <w:tabs>
          <w:tab w:val="left" w:pos="450"/>
          <w:tab w:val="left" w:pos="855"/>
        </w:tabs>
        <w:spacing w:after="0" w:line="400" w:lineRule="atLeast"/>
        <w:ind w:left="426"/>
        <w:rPr>
          <w:rFonts w:ascii="Arial" w:eastAsia="Arial" w:hAnsi="Arial" w:cs="Arial"/>
          <w:lang w:eastAsia="pl-PL"/>
        </w:rPr>
      </w:pPr>
      <w:r w:rsidRPr="00155B6B">
        <w:rPr>
          <w:rFonts w:ascii="Arial" w:eastAsia="Arial" w:hAnsi="Arial" w:cs="Arial"/>
        </w:rPr>
        <w:t xml:space="preserve">Planowany termin szkoleń: </w:t>
      </w:r>
      <w:r w:rsidRPr="00155B6B">
        <w:rPr>
          <w:rFonts w:ascii="Arial" w:eastAsia="Arial" w:hAnsi="Arial" w:cs="Arial"/>
        </w:rPr>
        <w:tab/>
      </w:r>
      <w:r w:rsidRPr="00155B6B">
        <w:rPr>
          <w:rFonts w:ascii="Arial" w:eastAsia="Arial" w:hAnsi="Arial" w:cs="Arial"/>
        </w:rPr>
        <w:br/>
        <w:t>- I edycja (</w:t>
      </w:r>
      <w:r>
        <w:rPr>
          <w:rFonts w:ascii="Arial" w:eastAsia="Arial" w:hAnsi="Arial" w:cs="Arial"/>
        </w:rPr>
        <w:t>4</w:t>
      </w:r>
      <w:r w:rsidRPr="00155B6B">
        <w:rPr>
          <w:rFonts w:ascii="Arial" w:eastAsia="Arial" w:hAnsi="Arial" w:cs="Arial"/>
        </w:rPr>
        <w:t>0 osób) – marzec 202</w:t>
      </w:r>
      <w:r>
        <w:rPr>
          <w:rFonts w:ascii="Arial" w:eastAsia="Arial" w:hAnsi="Arial" w:cs="Arial"/>
        </w:rPr>
        <w:t>2</w:t>
      </w:r>
      <w:r w:rsidRPr="00155B6B">
        <w:rPr>
          <w:rFonts w:ascii="Arial" w:eastAsia="Arial" w:hAnsi="Arial" w:cs="Arial"/>
        </w:rPr>
        <w:t xml:space="preserve"> rok</w:t>
      </w:r>
      <w:r w:rsidRPr="00155B6B">
        <w:rPr>
          <w:rFonts w:ascii="Arial" w:eastAsia="Arial" w:hAnsi="Arial" w:cs="Arial"/>
        </w:rPr>
        <w:tab/>
      </w:r>
      <w:r w:rsidRPr="00155B6B">
        <w:rPr>
          <w:rFonts w:ascii="Arial" w:eastAsia="Arial" w:hAnsi="Arial" w:cs="Arial"/>
        </w:rPr>
        <w:br/>
        <w:t>- II edycja (20 osób) – marzec</w:t>
      </w:r>
      <w:r>
        <w:rPr>
          <w:rFonts w:ascii="Arial" w:eastAsia="Arial" w:hAnsi="Arial" w:cs="Arial"/>
        </w:rPr>
        <w:t xml:space="preserve"> 2023</w:t>
      </w:r>
      <w:r w:rsidRPr="00155B6B">
        <w:rPr>
          <w:rFonts w:ascii="Arial" w:eastAsia="Arial" w:hAnsi="Arial" w:cs="Arial"/>
        </w:rPr>
        <w:t xml:space="preserve"> rok </w:t>
      </w:r>
      <w:r w:rsidRPr="00155B6B">
        <w:rPr>
          <w:rFonts w:ascii="Arial" w:eastAsia="Arial" w:hAnsi="Arial" w:cs="Arial"/>
        </w:rPr>
        <w:br/>
      </w:r>
      <w:r w:rsidRPr="00155B6B">
        <w:rPr>
          <w:rFonts w:ascii="Arial" w:eastAsia="Arial" w:hAnsi="Arial" w:cs="Arial"/>
          <w:lang w:eastAsia="pl-PL"/>
        </w:rPr>
        <w:t>Precyzyjny termin szkolenia zostanie określony między Zamawiającym a Wykonawcą co najmniej 14 dni przed datą rozpoczęcia szkolenia. Zamawiający preferuje terminy obejmujące dni wolne od pracy soboty, niedziele</w:t>
      </w:r>
    </w:p>
    <w:p w:rsidR="0050372E" w:rsidRDefault="0050372E" w:rsidP="0050372E">
      <w:pPr>
        <w:pStyle w:val="Akapitzlist"/>
        <w:numPr>
          <w:ilvl w:val="0"/>
          <w:numId w:val="15"/>
        </w:numPr>
        <w:tabs>
          <w:tab w:val="left" w:pos="450"/>
        </w:tabs>
        <w:spacing w:after="0" w:line="400" w:lineRule="atLeast"/>
        <w:ind w:left="426"/>
        <w:jc w:val="both"/>
        <w:rPr>
          <w:rFonts w:ascii="Arial" w:eastAsia="Arial" w:hAnsi="Arial" w:cs="Arial"/>
        </w:rPr>
      </w:pPr>
      <w:r w:rsidRPr="00095957">
        <w:rPr>
          <w:rFonts w:ascii="Arial" w:eastAsia="Arial" w:hAnsi="Arial" w:cs="Arial"/>
        </w:rPr>
        <w:t xml:space="preserve">Miejsce prowadzenia szkoleń: siedziba zamawiającego </w:t>
      </w:r>
    </w:p>
    <w:p w:rsidR="0050372E" w:rsidRPr="00095957" w:rsidRDefault="0050372E" w:rsidP="0050372E">
      <w:pPr>
        <w:pStyle w:val="Akapitzlist"/>
        <w:numPr>
          <w:ilvl w:val="0"/>
          <w:numId w:val="15"/>
        </w:numPr>
        <w:tabs>
          <w:tab w:val="left" w:pos="450"/>
        </w:tabs>
        <w:spacing w:after="0" w:line="400" w:lineRule="atLeast"/>
        <w:ind w:left="426"/>
        <w:jc w:val="both"/>
        <w:rPr>
          <w:rFonts w:ascii="Arial" w:eastAsia="Arial" w:hAnsi="Arial" w:cs="Arial"/>
        </w:rPr>
      </w:pPr>
      <w:r w:rsidRPr="00095957">
        <w:rPr>
          <w:rFonts w:ascii="Arial" w:eastAsia="Arial" w:hAnsi="Arial" w:cs="Arial"/>
        </w:rPr>
        <w:t xml:space="preserve">Długość szkoleń: </w:t>
      </w:r>
      <w:r>
        <w:rPr>
          <w:rFonts w:ascii="Arial" w:eastAsia="Arial" w:hAnsi="Arial" w:cs="Arial"/>
        </w:rPr>
        <w:t>Jednodniowe szkolenia trwające po 8</w:t>
      </w:r>
      <w:r w:rsidRPr="00095957">
        <w:rPr>
          <w:rFonts w:ascii="Arial" w:eastAsia="Arial" w:hAnsi="Arial" w:cs="Arial"/>
        </w:rPr>
        <w:t xml:space="preserve"> godz. dydaktycznych </w:t>
      </w:r>
      <w:r w:rsidRPr="00095957">
        <w:rPr>
          <w:rFonts w:ascii="Arial" w:eastAsia="Arial" w:hAnsi="Arial" w:cs="Arial"/>
          <w:color w:val="000000"/>
        </w:rPr>
        <w:t>(1 godz. dydaktyczna = 45 min).</w:t>
      </w:r>
    </w:p>
    <w:p w:rsidR="0050372E" w:rsidRPr="00095957" w:rsidRDefault="0050372E" w:rsidP="0050372E">
      <w:pPr>
        <w:pStyle w:val="Akapitzlist"/>
        <w:numPr>
          <w:ilvl w:val="0"/>
          <w:numId w:val="15"/>
        </w:numPr>
        <w:tabs>
          <w:tab w:val="left" w:pos="450"/>
        </w:tabs>
        <w:spacing w:after="0" w:line="400" w:lineRule="atLeast"/>
        <w:ind w:left="426"/>
        <w:jc w:val="both"/>
        <w:rPr>
          <w:rFonts w:ascii="Arial" w:eastAsia="Arial" w:hAnsi="Arial" w:cs="Arial"/>
        </w:rPr>
      </w:pPr>
      <w:r w:rsidRPr="00095957">
        <w:rPr>
          <w:rFonts w:ascii="Arial" w:eastAsia="Arial" w:hAnsi="Arial" w:cs="Arial"/>
        </w:rPr>
        <w:t>Sposób realizacji szkolenia:</w:t>
      </w:r>
    </w:p>
    <w:p w:rsidR="0050372E" w:rsidRPr="00095957" w:rsidRDefault="0050372E" w:rsidP="0050372E">
      <w:pPr>
        <w:pStyle w:val="Akapitzlist"/>
        <w:numPr>
          <w:ilvl w:val="2"/>
          <w:numId w:val="22"/>
        </w:numPr>
        <w:tabs>
          <w:tab w:val="left" w:pos="855"/>
        </w:tabs>
        <w:suppressAutoHyphens/>
        <w:spacing w:after="0" w:line="400" w:lineRule="atLeast"/>
        <w:contextualSpacing w:val="0"/>
        <w:jc w:val="both"/>
        <w:rPr>
          <w:rFonts w:ascii="Arial" w:eastAsia="Arial" w:hAnsi="Arial" w:cs="Arial"/>
        </w:rPr>
      </w:pPr>
      <w:r w:rsidRPr="00095957">
        <w:rPr>
          <w:rFonts w:ascii="Arial" w:eastAsia="Arial" w:hAnsi="Arial" w:cs="Arial"/>
        </w:rPr>
        <w:t>Wykonawca odpowiedzialny za realizację szkolenia jest zobowiązany do opracowania i przedstawienia do akceptacji przez Zamawiającego szczegółowego harmonogramu na 14 dni przed rozpoczęciem szkolenia.</w:t>
      </w:r>
    </w:p>
    <w:p w:rsidR="0050372E" w:rsidRPr="00095957" w:rsidRDefault="0050372E" w:rsidP="0050372E">
      <w:pPr>
        <w:pStyle w:val="Akapitzlist"/>
        <w:numPr>
          <w:ilvl w:val="2"/>
          <w:numId w:val="22"/>
        </w:numPr>
        <w:tabs>
          <w:tab w:val="left" w:pos="855"/>
        </w:tabs>
        <w:suppressAutoHyphens/>
        <w:spacing w:after="0" w:line="400" w:lineRule="atLeast"/>
        <w:ind w:left="1514"/>
        <w:contextualSpacing w:val="0"/>
        <w:jc w:val="both"/>
        <w:rPr>
          <w:rFonts w:ascii="Arial" w:eastAsia="Arial" w:hAnsi="Arial" w:cs="Arial"/>
          <w:color w:val="202020"/>
        </w:rPr>
      </w:pPr>
      <w:r w:rsidRPr="00095957">
        <w:rPr>
          <w:rFonts w:ascii="Arial" w:eastAsia="Arial" w:hAnsi="Arial" w:cs="Arial"/>
          <w:color w:val="202020"/>
        </w:rPr>
        <w:t xml:space="preserve">Każdy dzień szkoleniowy musi zawierać część teoretyczną i praktyczną  </w:t>
      </w:r>
      <w:r w:rsidRPr="00095957">
        <w:rPr>
          <w:rFonts w:ascii="Arial" w:eastAsia="Arial" w:hAnsi="Arial" w:cs="Arial"/>
          <w:color w:val="202020"/>
        </w:rPr>
        <w:br/>
        <w:t>w proporcjach 30%-70% lub 40%-60%, w zależności od stopnia skomplikowania omawianego tematu.</w:t>
      </w:r>
    </w:p>
    <w:p w:rsidR="0050372E" w:rsidRPr="00095957" w:rsidRDefault="0050372E" w:rsidP="0050372E">
      <w:pPr>
        <w:pStyle w:val="Akapitzlist"/>
        <w:numPr>
          <w:ilvl w:val="2"/>
          <w:numId w:val="22"/>
        </w:numPr>
        <w:tabs>
          <w:tab w:val="left" w:pos="855"/>
        </w:tabs>
        <w:suppressAutoHyphens/>
        <w:spacing w:after="0" w:line="400" w:lineRule="atLeast"/>
        <w:ind w:left="1514"/>
        <w:contextualSpacing w:val="0"/>
        <w:jc w:val="both"/>
        <w:rPr>
          <w:rFonts w:ascii="Arial" w:eastAsia="Arial" w:hAnsi="Arial" w:cs="Arial"/>
          <w:color w:val="202020"/>
        </w:rPr>
      </w:pPr>
      <w:r w:rsidRPr="00095957">
        <w:rPr>
          <w:rFonts w:ascii="Arial" w:eastAsia="Calibri" w:hAnsi="Arial" w:cs="Arial"/>
          <w:lang w:val="x-none"/>
        </w:rPr>
        <w:t xml:space="preserve">Zamawiający dopuszcza i umożliwia konsultacje z przedstawicielami Zamawiającego w kwestii doprecyzowania szczegółowych treści danego szkolenia. </w:t>
      </w:r>
    </w:p>
    <w:p w:rsidR="0050372E" w:rsidRPr="00095957" w:rsidRDefault="0050372E" w:rsidP="0050372E">
      <w:pPr>
        <w:pStyle w:val="Akapitzlist"/>
        <w:numPr>
          <w:ilvl w:val="2"/>
          <w:numId w:val="22"/>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Arial" w:hAnsi="Arial" w:cs="Arial"/>
          <w:color w:val="000000"/>
        </w:rPr>
        <w:t>Wykonawca zapewnia sprzęt techniczny i pomoce dydaktyczne zarówno dla części teoretycznej, jak i praktycznej adekwatnie do zaakceptowanego programu szkolenia.</w:t>
      </w:r>
    </w:p>
    <w:p w:rsidR="0050372E" w:rsidRPr="00095957" w:rsidRDefault="0050372E" w:rsidP="0050372E">
      <w:pPr>
        <w:pStyle w:val="Akapitzlist"/>
        <w:numPr>
          <w:ilvl w:val="2"/>
          <w:numId w:val="22"/>
        </w:numPr>
        <w:tabs>
          <w:tab w:val="left" w:pos="855"/>
        </w:tabs>
        <w:suppressAutoHyphens/>
        <w:spacing w:after="0" w:line="400" w:lineRule="atLeast"/>
        <w:contextualSpacing w:val="0"/>
        <w:jc w:val="both"/>
        <w:rPr>
          <w:rFonts w:ascii="Arial" w:eastAsia="Arial" w:hAnsi="Arial" w:cs="Arial"/>
          <w:color w:val="000000"/>
        </w:rPr>
      </w:pPr>
      <w:r w:rsidRPr="00095957">
        <w:rPr>
          <w:rFonts w:ascii="Arial" w:hAnsi="Arial" w:cs="Arial"/>
        </w:rPr>
        <w:t>Szkolenie będzie odbywało się w siedzibie Zam</w:t>
      </w:r>
      <w:r>
        <w:rPr>
          <w:rFonts w:ascii="Arial" w:hAnsi="Arial" w:cs="Arial"/>
        </w:rPr>
        <w:t xml:space="preserve">awiającego, ul. Akademicka 14, </w:t>
      </w:r>
      <w:r w:rsidRPr="00095957">
        <w:rPr>
          <w:rFonts w:ascii="Arial" w:hAnsi="Arial" w:cs="Arial"/>
        </w:rPr>
        <w:t>18-400 Łomża, w Sali udostępnionej przez Zamawiającego. Z tego tytułu Wykonawca nie ponosi żadnych kosztów.</w:t>
      </w:r>
    </w:p>
    <w:p w:rsidR="0050372E" w:rsidRPr="00095957" w:rsidRDefault="0050372E" w:rsidP="0050372E">
      <w:pPr>
        <w:pStyle w:val="Akapitzlist"/>
        <w:numPr>
          <w:ilvl w:val="2"/>
          <w:numId w:val="22"/>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rPr>
        <w:t>Wykonawca we wlanym zakresie ponosi koszty związane z dojazdem, wyżywieniem i noclegiem osób prowadzących szkolenie.</w:t>
      </w:r>
    </w:p>
    <w:p w:rsidR="0050372E" w:rsidRPr="00095957" w:rsidRDefault="0050372E" w:rsidP="0050372E">
      <w:pPr>
        <w:pStyle w:val="Akapitzlist"/>
        <w:numPr>
          <w:ilvl w:val="2"/>
          <w:numId w:val="22"/>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lang w:val="x-none"/>
        </w:rPr>
        <w:t>Całość szkolenia będzie realizowana w języku  polskim.</w:t>
      </w:r>
    </w:p>
    <w:p w:rsidR="0050372E" w:rsidRPr="00095957" w:rsidRDefault="0050372E" w:rsidP="0050372E">
      <w:pPr>
        <w:pStyle w:val="Akapitzlist"/>
        <w:numPr>
          <w:ilvl w:val="2"/>
          <w:numId w:val="22"/>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rPr>
        <w:t>U</w:t>
      </w:r>
      <w:r w:rsidRPr="00095957">
        <w:rPr>
          <w:rFonts w:ascii="Arial" w:eastAsia="Calibri" w:hAnsi="Arial" w:cs="Arial"/>
          <w:lang w:val="x-none"/>
        </w:rPr>
        <w:t xml:space="preserve">czestnik szkolenia otrzyma certyfikat ukończenia szkolenia. Certyfikaty powinny zawierać logotypy (Unii Europejskiej, Programu Operacyjnego Wiedza Edukacja Rozwój) oraz nazwę projektu, które Zamawiający przekaże Wykonawcy drogą mailową. </w:t>
      </w:r>
    </w:p>
    <w:p w:rsidR="0050372E" w:rsidRPr="00AD294D" w:rsidRDefault="0050372E" w:rsidP="0050372E">
      <w:pPr>
        <w:pStyle w:val="Akapitzlist"/>
        <w:numPr>
          <w:ilvl w:val="2"/>
          <w:numId w:val="22"/>
        </w:numPr>
        <w:tabs>
          <w:tab w:val="left" w:pos="855"/>
        </w:tabs>
        <w:suppressAutoHyphens/>
        <w:spacing w:after="0" w:line="400" w:lineRule="atLeast"/>
        <w:contextualSpacing w:val="0"/>
        <w:jc w:val="both"/>
        <w:rPr>
          <w:rFonts w:ascii="Arial" w:eastAsia="Arial" w:hAnsi="Arial" w:cs="Arial"/>
          <w:color w:val="000000"/>
          <w:lang w:eastAsia="pl-PL"/>
        </w:rPr>
      </w:pPr>
      <w:r w:rsidRPr="00095957">
        <w:rPr>
          <w:rFonts w:ascii="Arial" w:eastAsia="Calibri" w:hAnsi="Arial" w:cs="Arial"/>
          <w:lang w:val="x-none"/>
        </w:rPr>
        <w:t xml:space="preserve">Wykonawca zapewni każdemu uczestnikowi szkolenia materiały szkoleniowe </w:t>
      </w:r>
      <w:r w:rsidRPr="00095957">
        <w:rPr>
          <w:rFonts w:ascii="Arial" w:eastAsia="Calibri" w:hAnsi="Arial" w:cs="Arial"/>
          <w:lang w:val="x-none"/>
        </w:rPr>
        <w:br/>
        <w:t xml:space="preserve">w formie elektronicznej w formie PDF oraz papierowej. Wszystkie materiały szkoleniowe będą opatrzone będą właściwym logo (Unii Europejskiej, Programu Operacyjnego Wiedza Edukacja Rozwój) oraz nazwą projektu, które Zamawiający przekaże Wykonawcy drogą mailową. Komplet materiałów szkoleniowych zostanie przekazany wszystkim uczestnikom szkolenia najpóźniej w dniu rozpoczęcia szkolenia plus dodatkowy egzemplarz dla Zamawiającego.  </w:t>
      </w:r>
    </w:p>
    <w:p w:rsidR="0050372E" w:rsidRPr="00095957" w:rsidRDefault="0050372E" w:rsidP="0050372E">
      <w:pPr>
        <w:pStyle w:val="Akapitzlist"/>
        <w:numPr>
          <w:ilvl w:val="2"/>
          <w:numId w:val="22"/>
        </w:numPr>
        <w:tabs>
          <w:tab w:val="left" w:pos="855"/>
        </w:tabs>
        <w:suppressAutoHyphens/>
        <w:spacing w:after="0" w:line="400" w:lineRule="atLeast"/>
        <w:contextualSpacing w:val="0"/>
        <w:jc w:val="both"/>
        <w:rPr>
          <w:rFonts w:ascii="Arial" w:eastAsia="Arial" w:hAnsi="Arial" w:cs="Arial"/>
          <w:color w:val="000000"/>
        </w:rPr>
      </w:pPr>
      <w:r>
        <w:rPr>
          <w:rFonts w:ascii="Arial" w:eastAsia="Calibri" w:hAnsi="Arial" w:cs="Arial"/>
        </w:rPr>
        <w:t>Liczebność grupy szkolonej: max 10/12 osób.</w:t>
      </w:r>
    </w:p>
    <w:p w:rsidR="0050372E" w:rsidRPr="00095957" w:rsidRDefault="0050372E" w:rsidP="0050372E">
      <w:pPr>
        <w:pStyle w:val="Akapitzlist"/>
        <w:numPr>
          <w:ilvl w:val="0"/>
          <w:numId w:val="15"/>
        </w:numPr>
        <w:tabs>
          <w:tab w:val="left" w:pos="450"/>
        </w:tabs>
        <w:spacing w:after="0" w:line="400" w:lineRule="atLeast"/>
        <w:ind w:left="426"/>
        <w:jc w:val="both"/>
        <w:rPr>
          <w:rFonts w:ascii="Arial" w:hAnsi="Arial" w:cs="Arial"/>
        </w:rPr>
      </w:pPr>
      <w:r w:rsidRPr="00095957">
        <w:rPr>
          <w:rFonts w:ascii="Arial" w:hAnsi="Arial" w:cs="Arial"/>
        </w:rPr>
        <w:t xml:space="preserve">Efekty usługi: Po ukończeniu szkolenia student powinien posiadać wiedzę i umiejętności  </w:t>
      </w:r>
      <w:r w:rsidRPr="00095957">
        <w:rPr>
          <w:rFonts w:ascii="Arial" w:hAnsi="Arial" w:cs="Arial"/>
        </w:rPr>
        <w:br/>
        <w:t xml:space="preserve">w zakresie: </w:t>
      </w:r>
    </w:p>
    <w:p w:rsidR="0050372E" w:rsidRDefault="0050372E" w:rsidP="0050372E">
      <w:pPr>
        <w:pStyle w:val="Akapitzlist"/>
        <w:widowControl w:val="0"/>
        <w:numPr>
          <w:ilvl w:val="2"/>
          <w:numId w:val="21"/>
        </w:numPr>
        <w:tabs>
          <w:tab w:val="left" w:pos="855"/>
        </w:tabs>
        <w:suppressAutoHyphens/>
        <w:spacing w:after="0" w:line="400" w:lineRule="atLeast"/>
        <w:contextualSpacing w:val="0"/>
        <w:jc w:val="both"/>
        <w:rPr>
          <w:rFonts w:ascii="Arial" w:hAnsi="Arial" w:cs="Arial"/>
          <w:lang w:val="en-US"/>
        </w:rPr>
      </w:pPr>
      <w:proofErr w:type="spellStart"/>
      <w:r w:rsidRPr="000E2E29">
        <w:rPr>
          <w:rFonts w:ascii="Arial" w:hAnsi="Arial" w:cs="Arial"/>
          <w:lang w:val="en-US"/>
        </w:rPr>
        <w:t>podziału</w:t>
      </w:r>
      <w:proofErr w:type="spellEnd"/>
      <w:r w:rsidRPr="000E2E29">
        <w:rPr>
          <w:rFonts w:ascii="Arial" w:hAnsi="Arial" w:cs="Arial"/>
          <w:lang w:val="en-US"/>
        </w:rPr>
        <w:t xml:space="preserve"> </w:t>
      </w:r>
      <w:proofErr w:type="spellStart"/>
      <w:r w:rsidRPr="000E2E29">
        <w:rPr>
          <w:rFonts w:ascii="Arial" w:hAnsi="Arial" w:cs="Arial"/>
          <w:lang w:val="en-US"/>
        </w:rPr>
        <w:t>bólów</w:t>
      </w:r>
      <w:proofErr w:type="spellEnd"/>
      <w:r w:rsidRPr="000E2E29">
        <w:rPr>
          <w:rFonts w:ascii="Arial" w:hAnsi="Arial" w:cs="Arial"/>
          <w:lang w:val="en-US"/>
        </w:rPr>
        <w:t xml:space="preserve"> </w:t>
      </w:r>
      <w:proofErr w:type="spellStart"/>
      <w:r w:rsidRPr="000E2E29">
        <w:rPr>
          <w:rFonts w:ascii="Arial" w:hAnsi="Arial" w:cs="Arial"/>
          <w:lang w:val="en-US"/>
        </w:rPr>
        <w:t>głowy</w:t>
      </w:r>
      <w:proofErr w:type="spellEnd"/>
      <w:r w:rsidRPr="000E2E29">
        <w:rPr>
          <w:rFonts w:ascii="Arial" w:hAnsi="Arial" w:cs="Arial"/>
          <w:lang w:val="en-US"/>
        </w:rPr>
        <w:t xml:space="preserve"> </w:t>
      </w:r>
      <w:proofErr w:type="spellStart"/>
      <w:r w:rsidRPr="000E2E29">
        <w:rPr>
          <w:rFonts w:ascii="Arial" w:hAnsi="Arial" w:cs="Arial"/>
          <w:lang w:val="en-US"/>
        </w:rPr>
        <w:t>wg</w:t>
      </w:r>
      <w:proofErr w:type="spellEnd"/>
      <w:r w:rsidRPr="000E2E29">
        <w:rPr>
          <w:rFonts w:ascii="Arial" w:hAnsi="Arial" w:cs="Arial"/>
          <w:lang w:val="en-US"/>
        </w:rPr>
        <w:t xml:space="preserve"> International Classification of Headache Disorders ICHD-2;</w:t>
      </w:r>
    </w:p>
    <w:p w:rsidR="0050372E" w:rsidRPr="000E2E29" w:rsidRDefault="0050372E" w:rsidP="0050372E">
      <w:pPr>
        <w:pStyle w:val="Akapitzlist"/>
        <w:widowControl w:val="0"/>
        <w:numPr>
          <w:ilvl w:val="2"/>
          <w:numId w:val="21"/>
        </w:numPr>
        <w:tabs>
          <w:tab w:val="left" w:pos="855"/>
        </w:tabs>
        <w:suppressAutoHyphens/>
        <w:spacing w:after="0" w:line="400" w:lineRule="atLeast"/>
        <w:contextualSpacing w:val="0"/>
        <w:jc w:val="both"/>
        <w:rPr>
          <w:rFonts w:ascii="Arial" w:hAnsi="Arial" w:cs="Arial"/>
        </w:rPr>
      </w:pPr>
      <w:r w:rsidRPr="000E2E29">
        <w:rPr>
          <w:rFonts w:ascii="Arial" w:hAnsi="Arial" w:cs="Arial"/>
        </w:rPr>
        <w:t xml:space="preserve">rodzaju </w:t>
      </w:r>
      <w:proofErr w:type="spellStart"/>
      <w:r w:rsidRPr="000E2E29">
        <w:rPr>
          <w:rFonts w:ascii="Arial" w:hAnsi="Arial" w:cs="Arial"/>
        </w:rPr>
        <w:t>Tension</w:t>
      </w:r>
      <w:proofErr w:type="spellEnd"/>
      <w:r w:rsidRPr="000E2E29">
        <w:rPr>
          <w:rFonts w:ascii="Arial" w:hAnsi="Arial" w:cs="Arial"/>
        </w:rPr>
        <w:t xml:space="preserve"> </w:t>
      </w:r>
      <w:proofErr w:type="spellStart"/>
      <w:r w:rsidRPr="000E2E29">
        <w:rPr>
          <w:rFonts w:ascii="Arial" w:hAnsi="Arial" w:cs="Arial"/>
        </w:rPr>
        <w:t>Type</w:t>
      </w:r>
      <w:proofErr w:type="spellEnd"/>
      <w:r w:rsidRPr="000E2E29">
        <w:rPr>
          <w:rFonts w:ascii="Arial" w:hAnsi="Arial" w:cs="Arial"/>
        </w:rPr>
        <w:t xml:space="preserve"> </w:t>
      </w:r>
      <w:proofErr w:type="spellStart"/>
      <w:r w:rsidRPr="000E2E29">
        <w:rPr>
          <w:rFonts w:ascii="Arial" w:hAnsi="Arial" w:cs="Arial"/>
        </w:rPr>
        <w:t>Headache</w:t>
      </w:r>
      <w:proofErr w:type="spellEnd"/>
      <w:r w:rsidRPr="000E2E29">
        <w:rPr>
          <w:rFonts w:ascii="Arial" w:hAnsi="Arial" w:cs="Arial"/>
        </w:rPr>
        <w:t xml:space="preserve">, przyczyn oraz </w:t>
      </w:r>
      <w:r w:rsidRPr="000E2E29">
        <w:rPr>
          <w:rFonts w:ascii="Arial" w:hAnsi="Arial" w:cs="Arial"/>
          <w:bCs/>
        </w:rPr>
        <w:t>genezy powstawania bólów głowy o podłożu napięciowym;</w:t>
      </w:r>
    </w:p>
    <w:p w:rsidR="0050372E" w:rsidRDefault="0050372E" w:rsidP="0050372E">
      <w:pPr>
        <w:pStyle w:val="Akapitzlist"/>
        <w:widowControl w:val="0"/>
        <w:numPr>
          <w:ilvl w:val="2"/>
          <w:numId w:val="21"/>
        </w:numPr>
        <w:tabs>
          <w:tab w:val="left" w:pos="855"/>
        </w:tabs>
        <w:suppressAutoHyphens/>
        <w:spacing w:after="0" w:line="400" w:lineRule="atLeast"/>
        <w:contextualSpacing w:val="0"/>
        <w:jc w:val="both"/>
        <w:rPr>
          <w:rFonts w:ascii="Arial" w:hAnsi="Arial" w:cs="Arial"/>
        </w:rPr>
      </w:pPr>
      <w:r w:rsidRPr="000E2E29">
        <w:rPr>
          <w:rFonts w:ascii="Arial" w:hAnsi="Arial" w:cs="Arial"/>
        </w:rPr>
        <w:t xml:space="preserve">samodzielnego dokonania analizy problemu schorzenia oraz formułowania zaleceń dla pacjenta; </w:t>
      </w:r>
    </w:p>
    <w:p w:rsidR="0050372E" w:rsidRPr="000E2E29" w:rsidRDefault="0050372E" w:rsidP="0050372E">
      <w:pPr>
        <w:pStyle w:val="Akapitzlist"/>
        <w:widowControl w:val="0"/>
        <w:numPr>
          <w:ilvl w:val="2"/>
          <w:numId w:val="21"/>
        </w:numPr>
        <w:tabs>
          <w:tab w:val="left" w:pos="855"/>
        </w:tabs>
        <w:suppressAutoHyphens/>
        <w:spacing w:after="0" w:line="400" w:lineRule="atLeast"/>
        <w:contextualSpacing w:val="0"/>
        <w:jc w:val="both"/>
        <w:rPr>
          <w:rFonts w:ascii="Arial" w:hAnsi="Arial" w:cs="Arial"/>
        </w:rPr>
      </w:pPr>
      <w:r w:rsidRPr="000E2E29">
        <w:rPr>
          <w:rFonts w:ascii="Arial" w:hAnsi="Arial"/>
        </w:rPr>
        <w:t>znajomości zasady i technik diagnozowania oraz różnicowania bólów głowy różnego pochodzenia;</w:t>
      </w:r>
    </w:p>
    <w:p w:rsidR="0050372E" w:rsidRPr="000E2E29" w:rsidRDefault="0050372E" w:rsidP="0050372E">
      <w:pPr>
        <w:pStyle w:val="Akapitzlist"/>
        <w:widowControl w:val="0"/>
        <w:numPr>
          <w:ilvl w:val="2"/>
          <w:numId w:val="21"/>
        </w:numPr>
        <w:tabs>
          <w:tab w:val="left" w:pos="855"/>
        </w:tabs>
        <w:suppressAutoHyphens/>
        <w:spacing w:after="0" w:line="400" w:lineRule="atLeast"/>
        <w:contextualSpacing w:val="0"/>
        <w:jc w:val="both"/>
        <w:rPr>
          <w:rFonts w:ascii="Arial" w:hAnsi="Arial" w:cs="Arial"/>
        </w:rPr>
      </w:pPr>
      <w:r w:rsidRPr="000E2E29">
        <w:rPr>
          <w:rFonts w:ascii="Arial" w:hAnsi="Arial"/>
        </w:rPr>
        <w:t xml:space="preserve">oceny wzrokowej i </w:t>
      </w:r>
      <w:proofErr w:type="spellStart"/>
      <w:r w:rsidRPr="000E2E29">
        <w:rPr>
          <w:rFonts w:ascii="Arial" w:hAnsi="Arial"/>
        </w:rPr>
        <w:t>palpacyjnej</w:t>
      </w:r>
      <w:proofErr w:type="spellEnd"/>
      <w:r w:rsidRPr="000E2E29">
        <w:rPr>
          <w:rFonts w:ascii="Arial" w:hAnsi="Arial"/>
        </w:rPr>
        <w:t xml:space="preserve"> struktur biorących udział w mechanizmie powstawania TTH;</w:t>
      </w:r>
    </w:p>
    <w:p w:rsidR="0050372E" w:rsidRDefault="0050372E" w:rsidP="0050372E">
      <w:pPr>
        <w:pStyle w:val="Akapitzlist"/>
        <w:widowControl w:val="0"/>
        <w:numPr>
          <w:ilvl w:val="2"/>
          <w:numId w:val="21"/>
        </w:numPr>
        <w:tabs>
          <w:tab w:val="left" w:pos="855"/>
        </w:tabs>
        <w:suppressAutoHyphens/>
        <w:spacing w:after="0" w:line="400" w:lineRule="atLeast"/>
        <w:contextualSpacing w:val="0"/>
        <w:jc w:val="both"/>
        <w:rPr>
          <w:rFonts w:ascii="Arial" w:hAnsi="Arial" w:cs="Arial"/>
        </w:rPr>
      </w:pPr>
      <w:r w:rsidRPr="000E2E29">
        <w:rPr>
          <w:rFonts w:ascii="Arial" w:hAnsi="Arial" w:cs="Arial"/>
        </w:rPr>
        <w:t>wykluczenia przeciwwskazań do leczenia;</w:t>
      </w:r>
    </w:p>
    <w:p w:rsidR="0050372E" w:rsidRPr="000E2E29" w:rsidRDefault="0050372E" w:rsidP="0050372E">
      <w:pPr>
        <w:pStyle w:val="Akapitzlist"/>
        <w:widowControl w:val="0"/>
        <w:numPr>
          <w:ilvl w:val="2"/>
          <w:numId w:val="21"/>
        </w:numPr>
        <w:tabs>
          <w:tab w:val="left" w:pos="855"/>
        </w:tabs>
        <w:suppressAutoHyphens/>
        <w:spacing w:after="0" w:line="400" w:lineRule="atLeast"/>
        <w:contextualSpacing w:val="0"/>
        <w:jc w:val="both"/>
        <w:rPr>
          <w:rFonts w:ascii="Arial" w:hAnsi="Arial" w:cs="Arial"/>
        </w:rPr>
      </w:pPr>
      <w:r w:rsidRPr="000E2E29">
        <w:rPr>
          <w:rFonts w:ascii="Arial" w:hAnsi="Arial" w:cs="Arial"/>
        </w:rPr>
        <w:t>samodzielnego doboru i wykorzystania odpowiedniej metody terapii kluczowych obszarów dla napięciowych bólów głowy.</w:t>
      </w: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pStyle w:val="Normalny1"/>
        <w:widowControl/>
        <w:numPr>
          <w:ilvl w:val="0"/>
          <w:numId w:val="1"/>
        </w:numPr>
        <w:tabs>
          <w:tab w:val="left" w:pos="390"/>
        </w:tabs>
        <w:spacing w:line="400" w:lineRule="atLeast"/>
        <w:ind w:left="567" w:hanging="567"/>
        <w:jc w:val="both"/>
        <w:rPr>
          <w:rFonts w:ascii="Arial" w:eastAsia="Arial" w:hAnsi="Arial" w:cs="Arial"/>
          <w:b/>
          <w:i/>
          <w:sz w:val="22"/>
          <w:szCs w:val="22"/>
          <w:u w:val="single"/>
          <w:lang w:eastAsia="pl-PL"/>
        </w:rPr>
      </w:pPr>
      <w:r>
        <w:rPr>
          <w:rFonts w:ascii="Arial" w:eastAsia="Arial" w:hAnsi="Arial" w:cs="Arial"/>
          <w:b/>
          <w:i/>
          <w:sz w:val="22"/>
          <w:szCs w:val="22"/>
          <w:u w:val="single"/>
          <w:lang w:eastAsia="pl-PL"/>
        </w:rPr>
        <w:t xml:space="preserve">ZADANIE 8 - </w:t>
      </w:r>
      <w:r w:rsidRPr="00095957">
        <w:rPr>
          <w:rFonts w:ascii="Arial" w:eastAsia="Arial" w:hAnsi="Arial" w:cs="Arial"/>
          <w:b/>
          <w:i/>
          <w:sz w:val="22"/>
          <w:szCs w:val="22"/>
          <w:u w:val="single"/>
          <w:lang w:eastAsia="pl-PL"/>
        </w:rPr>
        <w:t>Szkolenie: „</w:t>
      </w:r>
      <w:r>
        <w:rPr>
          <w:rFonts w:ascii="Arial" w:eastAsia="Arial" w:hAnsi="Arial" w:cs="Arial"/>
          <w:b/>
          <w:u w:val="single"/>
          <w:lang w:eastAsia="pl-PL"/>
        </w:rPr>
        <w:t>MIĘŚNIOWO – POWIĘZIOWA TERAPIA MIEDNICY I KRĘGOSŁUPA LĘDZWIOWEGO</w:t>
      </w:r>
      <w:r w:rsidRPr="00095957">
        <w:rPr>
          <w:rFonts w:ascii="Arial" w:eastAsia="Arial" w:hAnsi="Arial" w:cs="Arial"/>
          <w:b/>
          <w:i/>
          <w:sz w:val="22"/>
          <w:szCs w:val="22"/>
          <w:u w:val="single"/>
          <w:lang w:eastAsia="pl-PL"/>
        </w:rPr>
        <w:t>”.</w:t>
      </w:r>
    </w:p>
    <w:p w:rsidR="0050372E" w:rsidRPr="00095957" w:rsidRDefault="0050372E" w:rsidP="0050372E">
      <w:pPr>
        <w:pStyle w:val="Akapitzlist"/>
        <w:numPr>
          <w:ilvl w:val="0"/>
          <w:numId w:val="20"/>
        </w:numPr>
        <w:tabs>
          <w:tab w:val="left" w:pos="450"/>
        </w:tabs>
        <w:spacing w:after="0" w:line="400" w:lineRule="atLeast"/>
        <w:ind w:left="426" w:hanging="426"/>
        <w:jc w:val="both"/>
        <w:rPr>
          <w:rFonts w:ascii="Arial" w:eastAsia="Arial" w:hAnsi="Arial" w:cs="Arial"/>
          <w:lang w:eastAsia="zh-CN"/>
        </w:rPr>
      </w:pPr>
      <w:r w:rsidRPr="00095957">
        <w:rPr>
          <w:rFonts w:ascii="Arial" w:eastAsia="Arial" w:hAnsi="Arial" w:cs="Arial"/>
          <w:lang w:eastAsia="zh-CN"/>
        </w:rPr>
        <w:t>Nazwa szkolenia: „</w:t>
      </w:r>
      <w:r>
        <w:rPr>
          <w:rFonts w:ascii="Arial" w:eastAsia="Arial" w:hAnsi="Arial" w:cs="Arial"/>
          <w:lang w:eastAsia="zh-CN"/>
        </w:rPr>
        <w:t>Mięśniowo – powięziowa terapia miednicy i kręgosłupa lędźwiowego</w:t>
      </w:r>
      <w:r w:rsidRPr="00095957">
        <w:rPr>
          <w:rFonts w:ascii="Arial" w:eastAsia="Arial" w:hAnsi="Arial" w:cs="Arial"/>
          <w:lang w:eastAsia="zh-CN"/>
        </w:rPr>
        <w:t xml:space="preserve">” dla </w:t>
      </w:r>
      <w:r>
        <w:rPr>
          <w:rFonts w:ascii="Arial" w:eastAsia="Arial" w:hAnsi="Arial" w:cs="Arial"/>
          <w:lang w:eastAsia="zh-CN"/>
        </w:rPr>
        <w:t xml:space="preserve">studentów kierunku Fizjoterapia </w:t>
      </w:r>
      <w:r w:rsidRPr="00095957">
        <w:rPr>
          <w:rFonts w:ascii="Arial" w:eastAsia="Arial" w:hAnsi="Arial" w:cs="Arial"/>
          <w:lang w:eastAsia="zh-CN"/>
        </w:rPr>
        <w:t>Państwowej Wyższej Szkoły Informatyki i Przedsiębiorczości w Łomży.</w:t>
      </w:r>
    </w:p>
    <w:p w:rsidR="0050372E" w:rsidRDefault="0050372E" w:rsidP="0050372E">
      <w:pPr>
        <w:pStyle w:val="Akapitzlist"/>
        <w:numPr>
          <w:ilvl w:val="0"/>
          <w:numId w:val="20"/>
        </w:numPr>
        <w:tabs>
          <w:tab w:val="left" w:pos="450"/>
        </w:tabs>
        <w:spacing w:after="0" w:line="400" w:lineRule="atLeast"/>
        <w:ind w:left="426"/>
        <w:jc w:val="both"/>
        <w:rPr>
          <w:rFonts w:ascii="Arial" w:eastAsia="Arial" w:hAnsi="Arial" w:cs="Arial"/>
        </w:rPr>
      </w:pPr>
      <w:r w:rsidRPr="00095957">
        <w:rPr>
          <w:rFonts w:ascii="Arial" w:eastAsia="Arial" w:hAnsi="Arial" w:cs="Arial"/>
        </w:rPr>
        <w:t>Przedmiotem zamówienia jest przygotowanie i przeprowadzenie I</w:t>
      </w:r>
      <w:r>
        <w:rPr>
          <w:rFonts w:ascii="Arial" w:eastAsia="Arial" w:hAnsi="Arial" w:cs="Arial"/>
        </w:rPr>
        <w:t>I</w:t>
      </w:r>
      <w:r w:rsidRPr="00095957">
        <w:rPr>
          <w:rFonts w:ascii="Arial" w:eastAsia="Arial" w:hAnsi="Arial" w:cs="Arial"/>
        </w:rPr>
        <w:t xml:space="preserve"> edycji </w:t>
      </w:r>
      <w:r>
        <w:rPr>
          <w:rFonts w:ascii="Arial" w:eastAsia="Arial" w:hAnsi="Arial" w:cs="Arial"/>
        </w:rPr>
        <w:t xml:space="preserve">certyfikowanych </w:t>
      </w:r>
      <w:r w:rsidRPr="00095957">
        <w:rPr>
          <w:rFonts w:ascii="Arial" w:eastAsia="Arial" w:hAnsi="Arial" w:cs="Arial"/>
        </w:rPr>
        <w:t xml:space="preserve">szkoleń dla studentów fizjoterapii. W I edycji weźmie udział 40 osób, w II edycji weźmie udział 20 osób. </w:t>
      </w:r>
    </w:p>
    <w:p w:rsidR="0050372E" w:rsidRDefault="0050372E" w:rsidP="0050372E">
      <w:pPr>
        <w:pStyle w:val="Akapitzlist"/>
        <w:numPr>
          <w:ilvl w:val="0"/>
          <w:numId w:val="20"/>
        </w:numPr>
        <w:tabs>
          <w:tab w:val="left" w:pos="450"/>
          <w:tab w:val="left" w:pos="855"/>
        </w:tabs>
        <w:spacing w:after="0" w:line="400" w:lineRule="atLeast"/>
        <w:ind w:left="426"/>
        <w:rPr>
          <w:rFonts w:ascii="Arial" w:eastAsia="Arial" w:hAnsi="Arial" w:cs="Arial"/>
        </w:rPr>
      </w:pPr>
      <w:r w:rsidRPr="00155B6B">
        <w:rPr>
          <w:rFonts w:ascii="Arial" w:eastAsia="Arial" w:hAnsi="Arial" w:cs="Arial"/>
        </w:rPr>
        <w:t xml:space="preserve">Planowany termin szkoleń: </w:t>
      </w:r>
      <w:r w:rsidRPr="00155B6B">
        <w:rPr>
          <w:rFonts w:ascii="Arial" w:eastAsia="Arial" w:hAnsi="Arial" w:cs="Arial"/>
        </w:rPr>
        <w:tab/>
      </w:r>
      <w:r w:rsidRPr="00155B6B">
        <w:rPr>
          <w:rFonts w:ascii="Arial" w:eastAsia="Arial" w:hAnsi="Arial" w:cs="Arial"/>
        </w:rPr>
        <w:br/>
        <w:t>- I edycja (</w:t>
      </w:r>
      <w:r>
        <w:rPr>
          <w:rFonts w:ascii="Arial" w:eastAsia="Arial" w:hAnsi="Arial" w:cs="Arial"/>
        </w:rPr>
        <w:t>4</w:t>
      </w:r>
      <w:r w:rsidRPr="00155B6B">
        <w:rPr>
          <w:rFonts w:ascii="Arial" w:eastAsia="Arial" w:hAnsi="Arial" w:cs="Arial"/>
        </w:rPr>
        <w:t>0 osób) – kwiecień 2022 rok</w:t>
      </w:r>
      <w:r w:rsidRPr="00155B6B">
        <w:rPr>
          <w:rFonts w:ascii="Arial" w:eastAsia="Arial" w:hAnsi="Arial" w:cs="Arial"/>
        </w:rPr>
        <w:tab/>
      </w:r>
      <w:r w:rsidRPr="00155B6B">
        <w:rPr>
          <w:rFonts w:ascii="Arial" w:eastAsia="Arial" w:hAnsi="Arial" w:cs="Arial"/>
        </w:rPr>
        <w:br/>
        <w:t xml:space="preserve">- II edycja (20 osób) – marzec 2023 rok </w:t>
      </w:r>
    </w:p>
    <w:p w:rsidR="0050372E" w:rsidRPr="00155B6B" w:rsidRDefault="0050372E" w:rsidP="0050372E">
      <w:pPr>
        <w:pStyle w:val="Akapitzlist"/>
        <w:tabs>
          <w:tab w:val="left" w:pos="450"/>
          <w:tab w:val="left" w:pos="855"/>
        </w:tabs>
        <w:spacing w:line="400" w:lineRule="atLeast"/>
        <w:ind w:left="426"/>
        <w:rPr>
          <w:rFonts w:ascii="Arial" w:eastAsia="Arial" w:hAnsi="Arial" w:cs="Arial"/>
          <w:lang w:eastAsia="pl-PL"/>
        </w:rPr>
      </w:pPr>
      <w:r w:rsidRPr="00155B6B">
        <w:rPr>
          <w:rFonts w:ascii="Arial" w:eastAsia="Arial" w:hAnsi="Arial" w:cs="Arial"/>
          <w:lang w:eastAsia="pl-PL"/>
        </w:rPr>
        <w:t>Precyzyjny termin szkolenia zostanie określony między Zamawiającym a Wykonawcą co najmniej 14 dni przed datą rozpoczęcia szkolenia. Zamawiający preferuje terminy obejmujące dni wolne od pracy soboty, niedziele</w:t>
      </w:r>
    </w:p>
    <w:p w:rsidR="0050372E" w:rsidRDefault="0050372E" w:rsidP="0050372E">
      <w:pPr>
        <w:pStyle w:val="Akapitzlist"/>
        <w:numPr>
          <w:ilvl w:val="0"/>
          <w:numId w:val="20"/>
        </w:numPr>
        <w:tabs>
          <w:tab w:val="left" w:pos="450"/>
        </w:tabs>
        <w:spacing w:after="0" w:line="400" w:lineRule="atLeast"/>
        <w:ind w:left="426"/>
        <w:jc w:val="both"/>
        <w:rPr>
          <w:rFonts w:ascii="Arial" w:eastAsia="Arial" w:hAnsi="Arial" w:cs="Arial"/>
        </w:rPr>
      </w:pPr>
      <w:r w:rsidRPr="00095957">
        <w:rPr>
          <w:rFonts w:ascii="Arial" w:eastAsia="Arial" w:hAnsi="Arial" w:cs="Arial"/>
        </w:rPr>
        <w:t xml:space="preserve">Miejsce prowadzenia szkoleń: siedziba zamawiającego </w:t>
      </w:r>
    </w:p>
    <w:p w:rsidR="0050372E" w:rsidRPr="00095957" w:rsidRDefault="0050372E" w:rsidP="0050372E">
      <w:pPr>
        <w:pStyle w:val="Akapitzlist"/>
        <w:numPr>
          <w:ilvl w:val="0"/>
          <w:numId w:val="20"/>
        </w:numPr>
        <w:tabs>
          <w:tab w:val="left" w:pos="450"/>
        </w:tabs>
        <w:spacing w:after="0" w:line="400" w:lineRule="atLeast"/>
        <w:ind w:left="426"/>
        <w:jc w:val="both"/>
        <w:rPr>
          <w:rFonts w:ascii="Arial" w:eastAsia="Arial" w:hAnsi="Arial" w:cs="Arial"/>
        </w:rPr>
      </w:pPr>
      <w:r w:rsidRPr="00095957">
        <w:rPr>
          <w:rFonts w:ascii="Arial" w:eastAsia="Arial" w:hAnsi="Arial" w:cs="Arial"/>
        </w:rPr>
        <w:t xml:space="preserve">Długość szkoleń: </w:t>
      </w:r>
      <w:r>
        <w:rPr>
          <w:rFonts w:ascii="Arial" w:eastAsia="Arial" w:hAnsi="Arial" w:cs="Arial"/>
        </w:rPr>
        <w:t>Trzydniowe</w:t>
      </w:r>
      <w:r w:rsidRPr="00095957">
        <w:rPr>
          <w:rFonts w:ascii="Arial" w:eastAsia="Arial" w:hAnsi="Arial" w:cs="Arial"/>
        </w:rPr>
        <w:t xml:space="preserve"> szkolenia trwające po </w:t>
      </w:r>
      <w:r>
        <w:rPr>
          <w:rFonts w:ascii="Arial" w:eastAsia="Arial" w:hAnsi="Arial" w:cs="Arial"/>
        </w:rPr>
        <w:t>24 godz. dydaktyczne</w:t>
      </w:r>
      <w:r w:rsidRPr="00095957">
        <w:rPr>
          <w:rFonts w:ascii="Arial" w:eastAsia="Arial" w:hAnsi="Arial" w:cs="Arial"/>
        </w:rPr>
        <w:t xml:space="preserve"> </w:t>
      </w:r>
      <w:r w:rsidRPr="00095957">
        <w:rPr>
          <w:rFonts w:ascii="Arial" w:eastAsia="Arial" w:hAnsi="Arial" w:cs="Arial"/>
          <w:color w:val="000000"/>
        </w:rPr>
        <w:t>(1 godz. dydaktyczna = 45 min).</w:t>
      </w:r>
    </w:p>
    <w:p w:rsidR="0050372E" w:rsidRPr="00095957" w:rsidRDefault="0050372E" w:rsidP="0050372E">
      <w:pPr>
        <w:pStyle w:val="Akapitzlist"/>
        <w:numPr>
          <w:ilvl w:val="0"/>
          <w:numId w:val="20"/>
        </w:numPr>
        <w:tabs>
          <w:tab w:val="left" w:pos="450"/>
        </w:tabs>
        <w:spacing w:after="0" w:line="400" w:lineRule="atLeast"/>
        <w:ind w:left="426"/>
        <w:jc w:val="both"/>
        <w:rPr>
          <w:rFonts w:ascii="Arial" w:eastAsia="Arial" w:hAnsi="Arial" w:cs="Arial"/>
        </w:rPr>
      </w:pPr>
      <w:r w:rsidRPr="00095957">
        <w:rPr>
          <w:rFonts w:ascii="Arial" w:eastAsia="Arial" w:hAnsi="Arial" w:cs="Arial"/>
        </w:rPr>
        <w:t>Sposób realizacji szkolenia:</w:t>
      </w:r>
    </w:p>
    <w:p w:rsidR="0050372E" w:rsidRPr="00095957" w:rsidRDefault="0050372E" w:rsidP="0050372E">
      <w:pPr>
        <w:pStyle w:val="Akapitzlist"/>
        <w:numPr>
          <w:ilvl w:val="2"/>
          <w:numId w:val="19"/>
        </w:numPr>
        <w:tabs>
          <w:tab w:val="left" w:pos="855"/>
        </w:tabs>
        <w:suppressAutoHyphens/>
        <w:spacing w:after="0" w:line="400" w:lineRule="atLeast"/>
        <w:contextualSpacing w:val="0"/>
        <w:jc w:val="both"/>
        <w:rPr>
          <w:rFonts w:ascii="Arial" w:eastAsia="Arial" w:hAnsi="Arial" w:cs="Arial"/>
        </w:rPr>
      </w:pPr>
      <w:r w:rsidRPr="00095957">
        <w:rPr>
          <w:rFonts w:ascii="Arial" w:eastAsia="Arial" w:hAnsi="Arial" w:cs="Arial"/>
        </w:rPr>
        <w:t>Wykonawca odpowiedzialny za realizację szkolenia jest zobowiązany do opracowania i przedstawienia do akceptacji przez Zamawiającego szczegółowego harmonogramu na 14 dni przed rozpoczęciem szkolenia.</w:t>
      </w:r>
    </w:p>
    <w:p w:rsidR="0050372E" w:rsidRPr="00095957" w:rsidRDefault="0050372E" w:rsidP="0050372E">
      <w:pPr>
        <w:pStyle w:val="Akapitzlist"/>
        <w:numPr>
          <w:ilvl w:val="2"/>
          <w:numId w:val="19"/>
        </w:numPr>
        <w:tabs>
          <w:tab w:val="left" w:pos="855"/>
        </w:tabs>
        <w:suppressAutoHyphens/>
        <w:spacing w:after="0" w:line="400" w:lineRule="atLeast"/>
        <w:ind w:left="1514"/>
        <w:contextualSpacing w:val="0"/>
        <w:jc w:val="both"/>
        <w:rPr>
          <w:rFonts w:ascii="Arial" w:eastAsia="Arial" w:hAnsi="Arial" w:cs="Arial"/>
          <w:color w:val="202020"/>
        </w:rPr>
      </w:pPr>
      <w:r w:rsidRPr="00095957">
        <w:rPr>
          <w:rFonts w:ascii="Arial" w:eastAsia="Arial" w:hAnsi="Arial" w:cs="Arial"/>
          <w:color w:val="202020"/>
        </w:rPr>
        <w:t xml:space="preserve">Każdy dzień szkoleniowy musi zawierać część teoretyczną i praktyczną  </w:t>
      </w:r>
      <w:r w:rsidRPr="00095957">
        <w:rPr>
          <w:rFonts w:ascii="Arial" w:eastAsia="Arial" w:hAnsi="Arial" w:cs="Arial"/>
          <w:color w:val="202020"/>
        </w:rPr>
        <w:br/>
        <w:t>w proporcjach 30%-70% lub 40%-60%, w zależności od stopnia skomplikowania omawianego tematu.</w:t>
      </w:r>
    </w:p>
    <w:p w:rsidR="0050372E" w:rsidRPr="00095957" w:rsidRDefault="0050372E" w:rsidP="0050372E">
      <w:pPr>
        <w:pStyle w:val="Akapitzlist"/>
        <w:numPr>
          <w:ilvl w:val="2"/>
          <w:numId w:val="19"/>
        </w:numPr>
        <w:tabs>
          <w:tab w:val="left" w:pos="855"/>
        </w:tabs>
        <w:suppressAutoHyphens/>
        <w:spacing w:after="0" w:line="400" w:lineRule="atLeast"/>
        <w:ind w:left="1514"/>
        <w:contextualSpacing w:val="0"/>
        <w:jc w:val="both"/>
        <w:rPr>
          <w:rFonts w:ascii="Arial" w:eastAsia="Arial" w:hAnsi="Arial" w:cs="Arial"/>
          <w:color w:val="202020"/>
        </w:rPr>
      </w:pPr>
      <w:r w:rsidRPr="00095957">
        <w:rPr>
          <w:rFonts w:ascii="Arial" w:eastAsia="Calibri" w:hAnsi="Arial" w:cs="Arial"/>
          <w:lang w:val="x-none"/>
        </w:rPr>
        <w:t xml:space="preserve">Zamawiający dopuszcza i umożliwia konsultacje z przedstawicielami Zamawiającego w kwestii doprecyzowania szczegółowych treści danego szkolenia. </w:t>
      </w:r>
    </w:p>
    <w:p w:rsidR="0050372E" w:rsidRPr="00095957" w:rsidRDefault="0050372E" w:rsidP="0050372E">
      <w:pPr>
        <w:pStyle w:val="Akapitzlist"/>
        <w:numPr>
          <w:ilvl w:val="2"/>
          <w:numId w:val="19"/>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Arial" w:hAnsi="Arial" w:cs="Arial"/>
          <w:color w:val="000000"/>
        </w:rPr>
        <w:t>Wykonawca zapewnia sprzęt techniczny i pomoce dydaktyczne zarówno dla części teoretycznej, jak i praktycznej adekwatnie do zaakceptowanego programu szkolenia.</w:t>
      </w:r>
    </w:p>
    <w:p w:rsidR="0050372E" w:rsidRPr="00095957" w:rsidRDefault="0050372E" w:rsidP="0050372E">
      <w:pPr>
        <w:pStyle w:val="Akapitzlist"/>
        <w:numPr>
          <w:ilvl w:val="2"/>
          <w:numId w:val="19"/>
        </w:numPr>
        <w:tabs>
          <w:tab w:val="left" w:pos="855"/>
        </w:tabs>
        <w:suppressAutoHyphens/>
        <w:spacing w:after="0" w:line="400" w:lineRule="atLeast"/>
        <w:contextualSpacing w:val="0"/>
        <w:jc w:val="both"/>
        <w:rPr>
          <w:rFonts w:ascii="Arial" w:eastAsia="Arial" w:hAnsi="Arial" w:cs="Arial"/>
          <w:color w:val="000000"/>
        </w:rPr>
      </w:pPr>
      <w:r w:rsidRPr="00095957">
        <w:rPr>
          <w:rFonts w:ascii="Arial" w:hAnsi="Arial" w:cs="Arial"/>
        </w:rPr>
        <w:t>Szkolenie będzie odbywało się w siedzibie Zam</w:t>
      </w:r>
      <w:r>
        <w:rPr>
          <w:rFonts w:ascii="Arial" w:hAnsi="Arial" w:cs="Arial"/>
        </w:rPr>
        <w:t xml:space="preserve">awiającego, ul. Akademicka 14, </w:t>
      </w:r>
      <w:r w:rsidRPr="00095957">
        <w:rPr>
          <w:rFonts w:ascii="Arial" w:hAnsi="Arial" w:cs="Arial"/>
        </w:rPr>
        <w:t>18-400 Łomża, w Sali udostępnionej przez Zamawiającego. Z tego tytułu Wykonawca nie ponosi żadnych kosztów.</w:t>
      </w:r>
    </w:p>
    <w:p w:rsidR="0050372E" w:rsidRPr="00095957" w:rsidRDefault="0050372E" w:rsidP="0050372E">
      <w:pPr>
        <w:pStyle w:val="Akapitzlist"/>
        <w:numPr>
          <w:ilvl w:val="2"/>
          <w:numId w:val="19"/>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rPr>
        <w:t>Wykonawca we wlanym zakresie ponosi koszty związane z dojazdem, wyżywieniem i noclegiem osób prowadzących szkolenie.</w:t>
      </w:r>
    </w:p>
    <w:p w:rsidR="0050372E" w:rsidRPr="00095957" w:rsidRDefault="0050372E" w:rsidP="0050372E">
      <w:pPr>
        <w:pStyle w:val="Akapitzlist"/>
        <w:numPr>
          <w:ilvl w:val="2"/>
          <w:numId w:val="19"/>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lang w:val="x-none"/>
        </w:rPr>
        <w:t>Całość szkolenia będzie realizowana w języku  polskim.</w:t>
      </w:r>
    </w:p>
    <w:p w:rsidR="0050372E" w:rsidRPr="00095957" w:rsidRDefault="0050372E" w:rsidP="0050372E">
      <w:pPr>
        <w:pStyle w:val="Akapitzlist"/>
        <w:numPr>
          <w:ilvl w:val="2"/>
          <w:numId w:val="19"/>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rPr>
        <w:t>U</w:t>
      </w:r>
      <w:r w:rsidRPr="00095957">
        <w:rPr>
          <w:rFonts w:ascii="Arial" w:eastAsia="Calibri" w:hAnsi="Arial" w:cs="Arial"/>
          <w:lang w:val="x-none"/>
        </w:rPr>
        <w:t xml:space="preserve">czestnik szkolenia otrzyma certyfikat ukończenia szkolenia. Certyfikaty powinny zawierać logotypy (Unii Europejskiej, Programu Operacyjnego Wiedza Edukacja Rozwój) oraz nazwę projektu, które Zamawiający przekaże Wykonawcy drogą mailową. </w:t>
      </w:r>
    </w:p>
    <w:p w:rsidR="0050372E" w:rsidRPr="00AD294D" w:rsidRDefault="0050372E" w:rsidP="0050372E">
      <w:pPr>
        <w:pStyle w:val="Akapitzlist"/>
        <w:numPr>
          <w:ilvl w:val="2"/>
          <w:numId w:val="19"/>
        </w:numPr>
        <w:tabs>
          <w:tab w:val="left" w:pos="855"/>
        </w:tabs>
        <w:suppressAutoHyphens/>
        <w:spacing w:after="0" w:line="400" w:lineRule="atLeast"/>
        <w:contextualSpacing w:val="0"/>
        <w:jc w:val="both"/>
        <w:rPr>
          <w:rFonts w:ascii="Arial" w:eastAsia="Arial" w:hAnsi="Arial" w:cs="Arial"/>
          <w:color w:val="000000"/>
          <w:lang w:eastAsia="pl-PL"/>
        </w:rPr>
      </w:pPr>
      <w:r w:rsidRPr="00095957">
        <w:rPr>
          <w:rFonts w:ascii="Arial" w:eastAsia="Calibri" w:hAnsi="Arial" w:cs="Arial"/>
          <w:lang w:val="x-none"/>
        </w:rPr>
        <w:t xml:space="preserve">Wykonawca zapewni każdemu uczestnikowi szkolenia materiały szkoleniowe </w:t>
      </w:r>
      <w:r w:rsidRPr="00095957">
        <w:rPr>
          <w:rFonts w:ascii="Arial" w:eastAsia="Calibri" w:hAnsi="Arial" w:cs="Arial"/>
          <w:lang w:val="x-none"/>
        </w:rPr>
        <w:br/>
        <w:t xml:space="preserve">w formie elektronicznej w formie PDF oraz papierowej. Wszystkie materiały szkoleniowe będą opatrzone będą właściwym logo (Unii Europejskiej, Programu Operacyjnego Wiedza Edukacja Rozwój) oraz nazwą projektu, które Zamawiający przekaże Wykonawcy drogą mailową. Komplet materiałów szkoleniowych zostanie przekazany wszystkim uczestnikom szkolenia najpóźniej w dniu rozpoczęcia szkolenia plus dodatkowy egzemplarz dla Zamawiającego.  </w:t>
      </w:r>
    </w:p>
    <w:p w:rsidR="0050372E" w:rsidRPr="00095957" w:rsidRDefault="0050372E" w:rsidP="0050372E">
      <w:pPr>
        <w:pStyle w:val="Akapitzlist"/>
        <w:numPr>
          <w:ilvl w:val="2"/>
          <w:numId w:val="19"/>
        </w:numPr>
        <w:tabs>
          <w:tab w:val="left" w:pos="855"/>
        </w:tabs>
        <w:suppressAutoHyphens/>
        <w:spacing w:after="0" w:line="400" w:lineRule="atLeast"/>
        <w:contextualSpacing w:val="0"/>
        <w:jc w:val="both"/>
        <w:rPr>
          <w:rFonts w:ascii="Arial" w:eastAsia="Arial" w:hAnsi="Arial" w:cs="Arial"/>
          <w:color w:val="000000"/>
        </w:rPr>
      </w:pPr>
      <w:r>
        <w:rPr>
          <w:rFonts w:ascii="Arial" w:eastAsia="Calibri" w:hAnsi="Arial" w:cs="Arial"/>
        </w:rPr>
        <w:t>Liczebność grupy szkolonej: max 10/12 osób.</w:t>
      </w:r>
    </w:p>
    <w:p w:rsidR="0050372E" w:rsidRPr="00095957" w:rsidRDefault="0050372E" w:rsidP="0050372E">
      <w:pPr>
        <w:pStyle w:val="Akapitzlist"/>
        <w:numPr>
          <w:ilvl w:val="0"/>
          <w:numId w:val="20"/>
        </w:numPr>
        <w:tabs>
          <w:tab w:val="left" w:pos="450"/>
        </w:tabs>
        <w:spacing w:after="0" w:line="400" w:lineRule="atLeast"/>
        <w:ind w:left="426"/>
        <w:jc w:val="both"/>
        <w:rPr>
          <w:rFonts w:ascii="Arial" w:hAnsi="Arial" w:cs="Arial"/>
        </w:rPr>
      </w:pPr>
      <w:r w:rsidRPr="00095957">
        <w:rPr>
          <w:rFonts w:ascii="Arial" w:hAnsi="Arial" w:cs="Arial"/>
        </w:rPr>
        <w:t xml:space="preserve">Efekty usługi: Po ukończeniu szkolenia student powinien posiadać wiedzę i umiejętności  </w:t>
      </w:r>
      <w:r w:rsidRPr="00095957">
        <w:rPr>
          <w:rFonts w:ascii="Arial" w:hAnsi="Arial" w:cs="Arial"/>
        </w:rPr>
        <w:br/>
        <w:t xml:space="preserve">w zakresie: </w:t>
      </w:r>
    </w:p>
    <w:p w:rsidR="0050372E" w:rsidRPr="008F26AA" w:rsidRDefault="0050372E" w:rsidP="0050372E">
      <w:pPr>
        <w:pStyle w:val="Akapitzlist"/>
        <w:widowControl w:val="0"/>
        <w:numPr>
          <w:ilvl w:val="2"/>
          <w:numId w:val="26"/>
        </w:numPr>
        <w:tabs>
          <w:tab w:val="left" w:pos="855"/>
        </w:tabs>
        <w:suppressAutoHyphens/>
        <w:spacing w:after="0" w:line="400" w:lineRule="atLeast"/>
        <w:contextualSpacing w:val="0"/>
        <w:jc w:val="both"/>
        <w:rPr>
          <w:rFonts w:ascii="Arial" w:hAnsi="Arial" w:cs="Arial"/>
          <w:color w:val="00000A"/>
        </w:rPr>
      </w:pPr>
      <w:r w:rsidRPr="008F26AA">
        <w:rPr>
          <w:rFonts w:ascii="Arial" w:hAnsi="Arial" w:cs="Arial"/>
          <w:color w:val="202020"/>
        </w:rPr>
        <w:t xml:space="preserve">narzędzi diagnostycznych oraz związków </w:t>
      </w:r>
      <w:proofErr w:type="spellStart"/>
      <w:r w:rsidRPr="008F26AA">
        <w:rPr>
          <w:rFonts w:ascii="Arial" w:hAnsi="Arial" w:cs="Arial"/>
          <w:color w:val="202020"/>
        </w:rPr>
        <w:t>przyczynowo-sk</w:t>
      </w:r>
      <w:r>
        <w:rPr>
          <w:rFonts w:ascii="Arial" w:hAnsi="Arial" w:cs="Arial"/>
          <w:color w:val="202020"/>
        </w:rPr>
        <w:t>utkowych</w:t>
      </w:r>
      <w:proofErr w:type="spellEnd"/>
      <w:r>
        <w:rPr>
          <w:rFonts w:ascii="Arial" w:hAnsi="Arial" w:cs="Arial"/>
          <w:color w:val="202020"/>
        </w:rPr>
        <w:t xml:space="preserve"> dysfunkcji w odcinku  </w:t>
      </w:r>
      <w:r w:rsidRPr="008F26AA">
        <w:rPr>
          <w:rFonts w:ascii="Arial" w:hAnsi="Arial" w:cs="Arial"/>
          <w:color w:val="202020"/>
        </w:rPr>
        <w:t>L-S kręgosłupa oraz w obszarze miednicy w przypadku:</w:t>
      </w:r>
    </w:p>
    <w:p w:rsidR="0050372E" w:rsidRDefault="0050372E" w:rsidP="0050372E">
      <w:pPr>
        <w:pStyle w:val="Akapitzlist"/>
        <w:numPr>
          <w:ilvl w:val="0"/>
          <w:numId w:val="27"/>
        </w:numPr>
        <w:suppressAutoHyphens/>
        <w:spacing w:after="0" w:line="360" w:lineRule="auto"/>
        <w:contextualSpacing w:val="0"/>
        <w:jc w:val="both"/>
        <w:rPr>
          <w:rFonts w:ascii="Arial" w:hAnsi="Arial" w:cs="Arial"/>
          <w:color w:val="202020"/>
        </w:rPr>
      </w:pPr>
      <w:r>
        <w:rPr>
          <w:rFonts w:ascii="Arial" w:hAnsi="Arial" w:cs="Arial"/>
          <w:color w:val="202020"/>
        </w:rPr>
        <w:t>zaburzeń funkcjonalnych kręgosłupa lędźwiowo-krzyżowego</w:t>
      </w:r>
      <w:r>
        <w:rPr>
          <w:rFonts w:ascii="Arial" w:hAnsi="Arial" w:cs="Arial"/>
          <w:color w:val="333333"/>
        </w:rPr>
        <w:t xml:space="preserve">, </w:t>
      </w:r>
      <w:r>
        <w:rPr>
          <w:rFonts w:ascii="Arial" w:hAnsi="Arial" w:cs="Arial"/>
          <w:color w:val="202020"/>
        </w:rPr>
        <w:t xml:space="preserve">kości krzyżowej  </w:t>
      </w:r>
      <w:r>
        <w:rPr>
          <w:rFonts w:ascii="Arial" w:hAnsi="Arial" w:cs="Arial"/>
          <w:color w:val="202020"/>
        </w:rPr>
        <w:br/>
        <w:t>i stawów krzyżowo-biodrowych,</w:t>
      </w:r>
    </w:p>
    <w:p w:rsidR="0050372E" w:rsidRDefault="0050372E" w:rsidP="0050372E">
      <w:pPr>
        <w:pStyle w:val="Akapitzlist"/>
        <w:numPr>
          <w:ilvl w:val="0"/>
          <w:numId w:val="27"/>
        </w:numPr>
        <w:suppressAutoHyphens/>
        <w:spacing w:after="0" w:line="360" w:lineRule="auto"/>
        <w:contextualSpacing w:val="0"/>
        <w:jc w:val="both"/>
        <w:rPr>
          <w:rFonts w:ascii="Arial" w:hAnsi="Arial" w:cs="Arial"/>
          <w:color w:val="202020"/>
        </w:rPr>
      </w:pPr>
      <w:r>
        <w:rPr>
          <w:rFonts w:ascii="Arial" w:hAnsi="Arial" w:cs="Arial"/>
          <w:color w:val="202020"/>
        </w:rPr>
        <w:t>niespecyficznych zaburzeń okolicy miednicy;</w:t>
      </w:r>
    </w:p>
    <w:p w:rsidR="0050372E" w:rsidRDefault="0050372E" w:rsidP="0050372E">
      <w:pPr>
        <w:pStyle w:val="Akapitzlist"/>
        <w:numPr>
          <w:ilvl w:val="0"/>
          <w:numId w:val="27"/>
        </w:numPr>
        <w:suppressAutoHyphens/>
        <w:spacing w:after="0" w:line="360" w:lineRule="auto"/>
        <w:contextualSpacing w:val="0"/>
        <w:jc w:val="both"/>
        <w:rPr>
          <w:rFonts w:ascii="Arial" w:hAnsi="Arial" w:cs="Arial"/>
          <w:color w:val="202020"/>
        </w:rPr>
      </w:pPr>
      <w:r>
        <w:rPr>
          <w:rFonts w:ascii="Arial" w:hAnsi="Arial" w:cs="Arial"/>
          <w:color w:val="202020"/>
        </w:rPr>
        <w:t>korelacji kompleksu miednica - kręgosłup lędźwiowy w stosunku do istotnych układów i narządów w innych częściach ciała w oparciu o anatomiczną ciągłość powięziową;</w:t>
      </w:r>
    </w:p>
    <w:p w:rsidR="0050372E" w:rsidRDefault="0050372E" w:rsidP="0050372E">
      <w:pPr>
        <w:pStyle w:val="Akapitzlist"/>
        <w:widowControl w:val="0"/>
        <w:numPr>
          <w:ilvl w:val="2"/>
          <w:numId w:val="26"/>
        </w:numPr>
        <w:tabs>
          <w:tab w:val="left" w:pos="855"/>
        </w:tabs>
        <w:suppressAutoHyphens/>
        <w:spacing w:after="0" w:line="400" w:lineRule="atLeast"/>
        <w:contextualSpacing w:val="0"/>
        <w:jc w:val="both"/>
        <w:rPr>
          <w:rFonts w:ascii="Arial" w:hAnsi="Arial"/>
          <w:color w:val="202020"/>
        </w:rPr>
      </w:pPr>
      <w:r>
        <w:rPr>
          <w:rFonts w:ascii="Arial" w:hAnsi="Arial"/>
          <w:color w:val="202020"/>
        </w:rPr>
        <w:t xml:space="preserve">przeciwwskazań i wskazań do terapii L-S, przewidywania efektów zaplanowanych form terapii oraz skutków ubocznych prowadzonej terapii. </w:t>
      </w:r>
      <w:bookmarkStart w:id="0" w:name="_Hlk46692195"/>
      <w:bookmarkEnd w:id="0"/>
    </w:p>
    <w:p w:rsidR="0050372E" w:rsidRPr="008F26AA" w:rsidRDefault="0050372E" w:rsidP="0050372E">
      <w:pPr>
        <w:pStyle w:val="Akapitzlist"/>
        <w:widowControl w:val="0"/>
        <w:numPr>
          <w:ilvl w:val="2"/>
          <w:numId w:val="26"/>
        </w:numPr>
        <w:tabs>
          <w:tab w:val="left" w:pos="855"/>
        </w:tabs>
        <w:suppressAutoHyphens/>
        <w:spacing w:after="0" w:line="400" w:lineRule="atLeast"/>
        <w:contextualSpacing w:val="0"/>
        <w:jc w:val="both"/>
        <w:rPr>
          <w:rFonts w:ascii="Arial" w:hAnsi="Arial" w:cs="Liberation Serif"/>
          <w:color w:val="202020"/>
        </w:rPr>
      </w:pPr>
      <w:r w:rsidRPr="008F26AA">
        <w:rPr>
          <w:rFonts w:ascii="Arial" w:hAnsi="Arial" w:cs="Arial"/>
          <w:color w:val="333333"/>
        </w:rPr>
        <w:t>znajomości metody diagnozowania i terapii zaburzeń w rejonie układu mięśniowo-powięziowego;</w:t>
      </w:r>
    </w:p>
    <w:p w:rsidR="0050372E" w:rsidRPr="008F26AA" w:rsidRDefault="0050372E" w:rsidP="0050372E">
      <w:pPr>
        <w:pStyle w:val="Akapitzlist"/>
        <w:widowControl w:val="0"/>
        <w:numPr>
          <w:ilvl w:val="2"/>
          <w:numId w:val="26"/>
        </w:numPr>
        <w:tabs>
          <w:tab w:val="left" w:pos="855"/>
        </w:tabs>
        <w:suppressAutoHyphens/>
        <w:spacing w:after="0" w:line="400" w:lineRule="atLeast"/>
        <w:contextualSpacing w:val="0"/>
        <w:jc w:val="both"/>
        <w:rPr>
          <w:rFonts w:ascii="Arial" w:hAnsi="Arial" w:cs="Liberation Serif"/>
          <w:color w:val="202020"/>
        </w:rPr>
      </w:pPr>
      <w:r w:rsidRPr="008F26AA">
        <w:rPr>
          <w:rFonts w:ascii="Arial" w:hAnsi="Arial" w:cs="Arial"/>
          <w:color w:val="202020"/>
        </w:rPr>
        <w:t>samodzielnego wdrażania testów celem oceny stanu funkcjonalnego odcinka L kręgosłupa i stawów w obrębie miednicy</w:t>
      </w:r>
      <w:r w:rsidRPr="008F26AA">
        <w:rPr>
          <w:rFonts w:ascii="Arial" w:hAnsi="Arial" w:cs="Arial"/>
          <w:color w:val="333333"/>
        </w:rPr>
        <w:t>;</w:t>
      </w:r>
    </w:p>
    <w:p w:rsidR="0050372E" w:rsidRPr="008F26AA" w:rsidRDefault="0050372E" w:rsidP="0050372E">
      <w:pPr>
        <w:pStyle w:val="Akapitzlist"/>
        <w:widowControl w:val="0"/>
        <w:numPr>
          <w:ilvl w:val="2"/>
          <w:numId w:val="26"/>
        </w:numPr>
        <w:tabs>
          <w:tab w:val="left" w:pos="855"/>
        </w:tabs>
        <w:suppressAutoHyphens/>
        <w:spacing w:after="0" w:line="400" w:lineRule="atLeast"/>
        <w:contextualSpacing w:val="0"/>
        <w:jc w:val="both"/>
        <w:rPr>
          <w:rFonts w:ascii="Arial" w:hAnsi="Arial" w:cs="Liberation Serif"/>
          <w:color w:val="202020"/>
        </w:rPr>
      </w:pPr>
      <w:r w:rsidRPr="008F26AA">
        <w:rPr>
          <w:rFonts w:ascii="Arial" w:hAnsi="Arial" w:cs="Arial"/>
          <w:color w:val="202020"/>
        </w:rPr>
        <w:t>doboru i zastosowania skutecznych oraz nieinwazyjnych technik powięziowych</w:t>
      </w:r>
      <w:r w:rsidRPr="008F26AA">
        <w:rPr>
          <w:rFonts w:ascii="Arial" w:hAnsi="Arial" w:cs="Arial"/>
          <w:color w:val="333333"/>
        </w:rPr>
        <w:t>;</w:t>
      </w:r>
    </w:p>
    <w:p w:rsidR="0050372E" w:rsidRPr="008F26AA" w:rsidRDefault="0050372E" w:rsidP="0050372E">
      <w:pPr>
        <w:pStyle w:val="Akapitzlist"/>
        <w:widowControl w:val="0"/>
        <w:numPr>
          <w:ilvl w:val="2"/>
          <w:numId w:val="26"/>
        </w:numPr>
        <w:tabs>
          <w:tab w:val="left" w:pos="855"/>
        </w:tabs>
        <w:suppressAutoHyphens/>
        <w:spacing w:after="0" w:line="400" w:lineRule="atLeast"/>
        <w:contextualSpacing w:val="0"/>
        <w:jc w:val="both"/>
        <w:rPr>
          <w:rFonts w:ascii="Arial" w:hAnsi="Arial"/>
          <w:color w:val="202020"/>
        </w:rPr>
      </w:pPr>
      <w:r w:rsidRPr="008F26AA">
        <w:rPr>
          <w:rFonts w:ascii="Arial" w:hAnsi="Arial"/>
        </w:rPr>
        <w:t>prawidłowej interpretacji wyników testów funkcjonalnych i powięziowych;</w:t>
      </w:r>
    </w:p>
    <w:p w:rsidR="0050372E" w:rsidRPr="008F26AA" w:rsidRDefault="0050372E" w:rsidP="0050372E">
      <w:pPr>
        <w:pStyle w:val="Akapitzlist"/>
        <w:widowControl w:val="0"/>
        <w:numPr>
          <w:ilvl w:val="2"/>
          <w:numId w:val="26"/>
        </w:numPr>
        <w:tabs>
          <w:tab w:val="left" w:pos="855"/>
        </w:tabs>
        <w:suppressAutoHyphens/>
        <w:spacing w:after="0" w:line="400" w:lineRule="atLeast"/>
        <w:contextualSpacing w:val="0"/>
        <w:jc w:val="both"/>
        <w:rPr>
          <w:rFonts w:ascii="Arial" w:hAnsi="Arial"/>
          <w:color w:val="202020"/>
        </w:rPr>
      </w:pPr>
      <w:r w:rsidRPr="008F26AA">
        <w:rPr>
          <w:rFonts w:ascii="Arial" w:hAnsi="Arial"/>
        </w:rPr>
        <w:t xml:space="preserve">samodzielnego planowania cyklu terapeutycznego u pacjentów w stanie </w:t>
      </w:r>
      <w:r>
        <w:rPr>
          <w:rFonts w:ascii="Arial" w:hAnsi="Arial"/>
        </w:rPr>
        <w:t xml:space="preserve">ostrym </w:t>
      </w:r>
      <w:r w:rsidRPr="008F26AA">
        <w:rPr>
          <w:rFonts w:ascii="Arial" w:hAnsi="Arial"/>
        </w:rPr>
        <w:t>i przewlekłym</w:t>
      </w: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spacing w:after="0" w:line="400" w:lineRule="atLeast"/>
      </w:pPr>
    </w:p>
    <w:p w:rsidR="0050372E" w:rsidRDefault="0050372E" w:rsidP="0050372E">
      <w:pPr>
        <w:pStyle w:val="Normalny1"/>
        <w:widowControl/>
        <w:numPr>
          <w:ilvl w:val="0"/>
          <w:numId w:val="1"/>
        </w:numPr>
        <w:tabs>
          <w:tab w:val="left" w:pos="390"/>
        </w:tabs>
        <w:spacing w:line="400" w:lineRule="atLeast"/>
        <w:ind w:left="567" w:hanging="567"/>
        <w:jc w:val="both"/>
        <w:rPr>
          <w:rFonts w:ascii="Arial" w:eastAsia="Arial" w:hAnsi="Arial" w:cs="Arial"/>
          <w:b/>
          <w:i/>
          <w:sz w:val="22"/>
          <w:szCs w:val="22"/>
          <w:u w:val="single"/>
          <w:lang w:eastAsia="pl-PL"/>
        </w:rPr>
      </w:pPr>
      <w:r>
        <w:rPr>
          <w:rFonts w:ascii="Arial" w:eastAsia="Arial" w:hAnsi="Arial" w:cs="Arial"/>
          <w:b/>
          <w:i/>
          <w:sz w:val="22"/>
          <w:szCs w:val="22"/>
          <w:u w:val="single"/>
          <w:lang w:eastAsia="pl-PL"/>
        </w:rPr>
        <w:t xml:space="preserve">ZADANIE 9 - </w:t>
      </w:r>
      <w:r w:rsidRPr="00095957">
        <w:rPr>
          <w:rFonts w:ascii="Arial" w:eastAsia="Arial" w:hAnsi="Arial" w:cs="Arial"/>
          <w:b/>
          <w:i/>
          <w:sz w:val="22"/>
          <w:szCs w:val="22"/>
          <w:u w:val="single"/>
          <w:lang w:eastAsia="pl-PL"/>
        </w:rPr>
        <w:t>Szkolenie: „</w:t>
      </w:r>
      <w:r>
        <w:rPr>
          <w:rFonts w:ascii="Arial" w:eastAsia="Arial" w:hAnsi="Arial" w:cs="Arial"/>
          <w:b/>
          <w:u w:val="single"/>
          <w:lang w:eastAsia="pl-PL"/>
        </w:rPr>
        <w:t>NOWOCZESNA TERAPIA KRĘGOSŁUPA W ASPEKCIE DYSFUNKCJI NARZĄDÓW WEWNĘTRZNYCH</w:t>
      </w:r>
      <w:r w:rsidRPr="00095957">
        <w:rPr>
          <w:rFonts w:ascii="Arial" w:eastAsia="Arial" w:hAnsi="Arial" w:cs="Arial"/>
          <w:b/>
          <w:i/>
          <w:sz w:val="22"/>
          <w:szCs w:val="22"/>
          <w:u w:val="single"/>
          <w:lang w:eastAsia="pl-PL"/>
        </w:rPr>
        <w:t>”.</w:t>
      </w:r>
    </w:p>
    <w:p w:rsidR="0050372E" w:rsidRPr="00095957" w:rsidRDefault="0050372E" w:rsidP="0050372E">
      <w:pPr>
        <w:pStyle w:val="Akapitzlist"/>
        <w:numPr>
          <w:ilvl w:val="0"/>
          <w:numId w:val="16"/>
        </w:numPr>
        <w:tabs>
          <w:tab w:val="left" w:pos="567"/>
          <w:tab w:val="left" w:pos="709"/>
        </w:tabs>
        <w:spacing w:after="0" w:line="400" w:lineRule="atLeast"/>
        <w:ind w:left="567" w:hanging="567"/>
        <w:jc w:val="both"/>
        <w:rPr>
          <w:rFonts w:ascii="Arial" w:eastAsia="Arial" w:hAnsi="Arial" w:cs="Arial"/>
          <w:lang w:eastAsia="zh-CN"/>
        </w:rPr>
      </w:pPr>
      <w:r w:rsidRPr="00095957">
        <w:rPr>
          <w:rFonts w:ascii="Arial" w:eastAsia="Arial" w:hAnsi="Arial" w:cs="Arial"/>
          <w:lang w:eastAsia="zh-CN"/>
        </w:rPr>
        <w:t>Nazwa szkolenia: „</w:t>
      </w:r>
      <w:r w:rsidRPr="002119D2">
        <w:rPr>
          <w:rFonts w:ascii="Arial" w:eastAsia="Arial" w:hAnsi="Arial" w:cs="Arial"/>
          <w:lang w:eastAsia="zh-CN"/>
        </w:rPr>
        <w:t>N</w:t>
      </w:r>
      <w:r>
        <w:rPr>
          <w:rFonts w:ascii="Arial" w:eastAsia="Arial" w:hAnsi="Arial" w:cs="Arial"/>
          <w:lang w:eastAsia="zh-CN"/>
        </w:rPr>
        <w:t>owoczesna terapia kręgosłupa w aspekcie dysfunkcji narządów wewnętrznych</w:t>
      </w:r>
      <w:r w:rsidRPr="00095957">
        <w:rPr>
          <w:rFonts w:ascii="Arial" w:eastAsia="Arial" w:hAnsi="Arial" w:cs="Arial"/>
          <w:lang w:eastAsia="zh-CN"/>
        </w:rPr>
        <w:t xml:space="preserve">” dla </w:t>
      </w:r>
      <w:r>
        <w:rPr>
          <w:rFonts w:ascii="Arial" w:eastAsia="Arial" w:hAnsi="Arial" w:cs="Arial"/>
          <w:lang w:eastAsia="zh-CN"/>
        </w:rPr>
        <w:t xml:space="preserve">studentów kierunku Fizjoterapia </w:t>
      </w:r>
      <w:r w:rsidRPr="00095957">
        <w:rPr>
          <w:rFonts w:ascii="Arial" w:eastAsia="Arial" w:hAnsi="Arial" w:cs="Arial"/>
          <w:lang w:eastAsia="zh-CN"/>
        </w:rPr>
        <w:t>Państwowej Wyższej Szkoły Informatyki i Przedsiębiorczości w Łomży.</w:t>
      </w:r>
    </w:p>
    <w:p w:rsidR="0050372E" w:rsidRDefault="0050372E" w:rsidP="0050372E">
      <w:pPr>
        <w:pStyle w:val="Akapitzlist"/>
        <w:numPr>
          <w:ilvl w:val="0"/>
          <w:numId w:val="16"/>
        </w:numPr>
        <w:tabs>
          <w:tab w:val="left" w:pos="450"/>
        </w:tabs>
        <w:spacing w:after="0" w:line="400" w:lineRule="atLeast"/>
        <w:ind w:left="426"/>
        <w:jc w:val="both"/>
        <w:rPr>
          <w:rFonts w:ascii="Arial" w:eastAsia="Arial" w:hAnsi="Arial" w:cs="Arial"/>
        </w:rPr>
      </w:pPr>
      <w:r w:rsidRPr="00095957">
        <w:rPr>
          <w:rFonts w:ascii="Arial" w:eastAsia="Arial" w:hAnsi="Arial" w:cs="Arial"/>
        </w:rPr>
        <w:t>Przedmiotem zamówienia jest przygotowanie i przeprowadzenie I</w:t>
      </w:r>
      <w:r>
        <w:rPr>
          <w:rFonts w:ascii="Arial" w:eastAsia="Arial" w:hAnsi="Arial" w:cs="Arial"/>
        </w:rPr>
        <w:t>I</w:t>
      </w:r>
      <w:r w:rsidRPr="00095957">
        <w:rPr>
          <w:rFonts w:ascii="Arial" w:eastAsia="Arial" w:hAnsi="Arial" w:cs="Arial"/>
        </w:rPr>
        <w:t xml:space="preserve"> edycji </w:t>
      </w:r>
      <w:r>
        <w:rPr>
          <w:rFonts w:ascii="Arial" w:eastAsia="Arial" w:hAnsi="Arial" w:cs="Arial"/>
        </w:rPr>
        <w:t xml:space="preserve">certyfikowanych </w:t>
      </w:r>
      <w:r w:rsidRPr="00095957">
        <w:rPr>
          <w:rFonts w:ascii="Arial" w:eastAsia="Arial" w:hAnsi="Arial" w:cs="Arial"/>
        </w:rPr>
        <w:t>szkoleń dla studentów fizjoterapii. W I edycji weźmie udział 40 osób, w II edycji weźmie udział 20 osób.</w:t>
      </w:r>
    </w:p>
    <w:p w:rsidR="0050372E" w:rsidRPr="00155B6B" w:rsidRDefault="0050372E" w:rsidP="0050372E">
      <w:pPr>
        <w:pStyle w:val="Akapitzlist"/>
        <w:numPr>
          <w:ilvl w:val="0"/>
          <w:numId w:val="16"/>
        </w:numPr>
        <w:tabs>
          <w:tab w:val="left" w:pos="450"/>
          <w:tab w:val="left" w:pos="855"/>
        </w:tabs>
        <w:spacing w:after="0" w:line="400" w:lineRule="atLeast"/>
        <w:ind w:left="426"/>
        <w:rPr>
          <w:rFonts w:ascii="Arial" w:eastAsia="Arial" w:hAnsi="Arial" w:cs="Arial"/>
          <w:lang w:eastAsia="pl-PL"/>
        </w:rPr>
      </w:pPr>
      <w:r w:rsidRPr="00155B6B">
        <w:rPr>
          <w:rFonts w:ascii="Arial" w:eastAsia="Arial" w:hAnsi="Arial" w:cs="Arial"/>
        </w:rPr>
        <w:t xml:space="preserve">Planowany termin szkoleń: </w:t>
      </w:r>
      <w:r w:rsidRPr="00155B6B">
        <w:rPr>
          <w:rFonts w:ascii="Arial" w:eastAsia="Arial" w:hAnsi="Arial" w:cs="Arial"/>
        </w:rPr>
        <w:tab/>
      </w:r>
      <w:r w:rsidRPr="00155B6B">
        <w:rPr>
          <w:rFonts w:ascii="Arial" w:eastAsia="Arial" w:hAnsi="Arial" w:cs="Arial"/>
        </w:rPr>
        <w:br/>
        <w:t>- I edycja (</w:t>
      </w:r>
      <w:r>
        <w:rPr>
          <w:rFonts w:ascii="Arial" w:eastAsia="Arial" w:hAnsi="Arial" w:cs="Arial"/>
        </w:rPr>
        <w:t>4</w:t>
      </w:r>
      <w:r w:rsidRPr="00155B6B">
        <w:rPr>
          <w:rFonts w:ascii="Arial" w:eastAsia="Arial" w:hAnsi="Arial" w:cs="Arial"/>
        </w:rPr>
        <w:t>0 osób) – maj 2022 rok</w:t>
      </w:r>
      <w:r w:rsidRPr="00155B6B">
        <w:rPr>
          <w:rFonts w:ascii="Arial" w:eastAsia="Arial" w:hAnsi="Arial" w:cs="Arial"/>
        </w:rPr>
        <w:tab/>
      </w:r>
      <w:r w:rsidRPr="00155B6B">
        <w:rPr>
          <w:rFonts w:ascii="Arial" w:eastAsia="Arial" w:hAnsi="Arial" w:cs="Arial"/>
        </w:rPr>
        <w:br/>
        <w:t xml:space="preserve">- II edycja (20 osób) – kwiecień 2023 rok </w:t>
      </w:r>
      <w:r w:rsidRPr="00155B6B">
        <w:rPr>
          <w:rFonts w:ascii="Arial" w:eastAsia="Arial" w:hAnsi="Arial" w:cs="Arial"/>
        </w:rPr>
        <w:br/>
      </w:r>
      <w:r w:rsidRPr="00155B6B">
        <w:rPr>
          <w:rFonts w:ascii="Arial" w:eastAsia="Arial" w:hAnsi="Arial" w:cs="Arial"/>
          <w:lang w:eastAsia="pl-PL"/>
        </w:rPr>
        <w:t>Precyzyjny termin szkolenia zostanie określony między Zamawiającym a Wykonawcą co najmniej 14 dni przed datą rozpoczęcia szkolenia. Zamawiający preferuje terminy obejmujące dni wolne od pracy soboty, niedziele</w:t>
      </w:r>
    </w:p>
    <w:p w:rsidR="0050372E" w:rsidRDefault="0050372E" w:rsidP="0050372E">
      <w:pPr>
        <w:pStyle w:val="Akapitzlist"/>
        <w:numPr>
          <w:ilvl w:val="0"/>
          <w:numId w:val="16"/>
        </w:numPr>
        <w:tabs>
          <w:tab w:val="left" w:pos="450"/>
        </w:tabs>
        <w:spacing w:after="0" w:line="400" w:lineRule="atLeast"/>
        <w:ind w:left="426"/>
        <w:jc w:val="both"/>
        <w:rPr>
          <w:rFonts w:ascii="Arial" w:eastAsia="Arial" w:hAnsi="Arial" w:cs="Arial"/>
        </w:rPr>
      </w:pPr>
      <w:r w:rsidRPr="00095957">
        <w:rPr>
          <w:rFonts w:ascii="Arial" w:eastAsia="Arial" w:hAnsi="Arial" w:cs="Arial"/>
        </w:rPr>
        <w:t xml:space="preserve">Miejsce prowadzenia szkoleń: siedziba zamawiającego </w:t>
      </w:r>
    </w:p>
    <w:p w:rsidR="0050372E" w:rsidRPr="00095957" w:rsidRDefault="0050372E" w:rsidP="0050372E">
      <w:pPr>
        <w:pStyle w:val="Akapitzlist"/>
        <w:numPr>
          <w:ilvl w:val="0"/>
          <w:numId w:val="16"/>
        </w:numPr>
        <w:tabs>
          <w:tab w:val="left" w:pos="450"/>
        </w:tabs>
        <w:spacing w:after="0" w:line="400" w:lineRule="atLeast"/>
        <w:ind w:left="426"/>
        <w:jc w:val="both"/>
        <w:rPr>
          <w:rFonts w:ascii="Arial" w:eastAsia="Arial" w:hAnsi="Arial" w:cs="Arial"/>
        </w:rPr>
      </w:pPr>
      <w:r w:rsidRPr="00095957">
        <w:rPr>
          <w:rFonts w:ascii="Arial" w:eastAsia="Arial" w:hAnsi="Arial" w:cs="Arial"/>
        </w:rPr>
        <w:t xml:space="preserve">Długość szkoleń: </w:t>
      </w:r>
      <w:r>
        <w:rPr>
          <w:rFonts w:ascii="Arial" w:eastAsia="Arial" w:hAnsi="Arial" w:cs="Arial"/>
        </w:rPr>
        <w:t>Trzydniowe szkolenia trwające po 24</w:t>
      </w:r>
      <w:r w:rsidRPr="00095957">
        <w:rPr>
          <w:rFonts w:ascii="Arial" w:eastAsia="Arial" w:hAnsi="Arial" w:cs="Arial"/>
        </w:rPr>
        <w:t xml:space="preserve"> godz. dydaktycznych </w:t>
      </w:r>
      <w:r w:rsidRPr="00095957">
        <w:rPr>
          <w:rFonts w:ascii="Arial" w:eastAsia="Arial" w:hAnsi="Arial" w:cs="Arial"/>
          <w:color w:val="000000"/>
        </w:rPr>
        <w:t>(1 godz. dydaktyczna = 45 min).</w:t>
      </w:r>
    </w:p>
    <w:p w:rsidR="0050372E" w:rsidRPr="00095957" w:rsidRDefault="0050372E" w:rsidP="0050372E">
      <w:pPr>
        <w:pStyle w:val="Akapitzlist"/>
        <w:numPr>
          <w:ilvl w:val="0"/>
          <w:numId w:val="16"/>
        </w:numPr>
        <w:tabs>
          <w:tab w:val="left" w:pos="450"/>
        </w:tabs>
        <w:spacing w:after="0" w:line="400" w:lineRule="atLeast"/>
        <w:ind w:left="426"/>
        <w:jc w:val="both"/>
        <w:rPr>
          <w:rFonts w:ascii="Arial" w:eastAsia="Arial" w:hAnsi="Arial" w:cs="Arial"/>
        </w:rPr>
      </w:pPr>
      <w:r w:rsidRPr="00095957">
        <w:rPr>
          <w:rFonts w:ascii="Arial" w:eastAsia="Arial" w:hAnsi="Arial" w:cs="Arial"/>
        </w:rPr>
        <w:t>Sposób realizacji szkolenia:</w:t>
      </w:r>
    </w:p>
    <w:p w:rsidR="0050372E" w:rsidRPr="00095957" w:rsidRDefault="0050372E" w:rsidP="0050372E">
      <w:pPr>
        <w:pStyle w:val="Akapitzlist"/>
        <w:numPr>
          <w:ilvl w:val="2"/>
          <w:numId w:val="17"/>
        </w:numPr>
        <w:tabs>
          <w:tab w:val="left" w:pos="855"/>
        </w:tabs>
        <w:suppressAutoHyphens/>
        <w:spacing w:after="0" w:line="400" w:lineRule="atLeast"/>
        <w:contextualSpacing w:val="0"/>
        <w:jc w:val="both"/>
        <w:rPr>
          <w:rFonts w:ascii="Arial" w:eastAsia="Arial" w:hAnsi="Arial" w:cs="Arial"/>
        </w:rPr>
      </w:pPr>
      <w:r w:rsidRPr="00095957">
        <w:rPr>
          <w:rFonts w:ascii="Arial" w:eastAsia="Arial" w:hAnsi="Arial" w:cs="Arial"/>
        </w:rPr>
        <w:t>Wykonawca odpowiedzialny za realizację szkolenia jest zobowiązany do opracowania i przedstawienia do akceptacji przez Zamawiającego szczegółowego harmonogramu na 14 dni przed rozpoczęciem szkolenia.</w:t>
      </w:r>
    </w:p>
    <w:p w:rsidR="0050372E" w:rsidRPr="00095957" w:rsidRDefault="0050372E" w:rsidP="0050372E">
      <w:pPr>
        <w:pStyle w:val="Akapitzlist"/>
        <w:numPr>
          <w:ilvl w:val="2"/>
          <w:numId w:val="17"/>
        </w:numPr>
        <w:tabs>
          <w:tab w:val="left" w:pos="855"/>
        </w:tabs>
        <w:suppressAutoHyphens/>
        <w:spacing w:after="0" w:line="400" w:lineRule="atLeast"/>
        <w:ind w:left="1514"/>
        <w:contextualSpacing w:val="0"/>
        <w:jc w:val="both"/>
        <w:rPr>
          <w:rFonts w:ascii="Arial" w:eastAsia="Arial" w:hAnsi="Arial" w:cs="Arial"/>
          <w:color w:val="202020"/>
        </w:rPr>
      </w:pPr>
      <w:r w:rsidRPr="00095957">
        <w:rPr>
          <w:rFonts w:ascii="Arial" w:eastAsia="Arial" w:hAnsi="Arial" w:cs="Arial"/>
          <w:color w:val="202020"/>
        </w:rPr>
        <w:t xml:space="preserve">Każdy dzień szkoleniowy musi zawierać część teoretyczną i praktyczną  </w:t>
      </w:r>
      <w:r w:rsidRPr="00095957">
        <w:rPr>
          <w:rFonts w:ascii="Arial" w:eastAsia="Arial" w:hAnsi="Arial" w:cs="Arial"/>
          <w:color w:val="202020"/>
        </w:rPr>
        <w:br/>
        <w:t>w proporcjach 30%-70% lub 40%-60%, w zależności od stopnia skomplikowania omawianego tematu.</w:t>
      </w:r>
    </w:p>
    <w:p w:rsidR="0050372E" w:rsidRPr="00095957" w:rsidRDefault="0050372E" w:rsidP="0050372E">
      <w:pPr>
        <w:pStyle w:val="Akapitzlist"/>
        <w:numPr>
          <w:ilvl w:val="2"/>
          <w:numId w:val="17"/>
        </w:numPr>
        <w:tabs>
          <w:tab w:val="left" w:pos="855"/>
        </w:tabs>
        <w:suppressAutoHyphens/>
        <w:spacing w:after="0" w:line="400" w:lineRule="atLeast"/>
        <w:ind w:left="1514"/>
        <w:contextualSpacing w:val="0"/>
        <w:jc w:val="both"/>
        <w:rPr>
          <w:rFonts w:ascii="Arial" w:eastAsia="Arial" w:hAnsi="Arial" w:cs="Arial"/>
          <w:color w:val="202020"/>
        </w:rPr>
      </w:pPr>
      <w:r w:rsidRPr="00095957">
        <w:rPr>
          <w:rFonts w:ascii="Arial" w:eastAsia="Calibri" w:hAnsi="Arial" w:cs="Arial"/>
          <w:lang w:val="x-none"/>
        </w:rPr>
        <w:t xml:space="preserve">Zamawiający dopuszcza i umożliwia konsultacje z przedstawicielami Zamawiającego w kwestii doprecyzowania szczegółowych treści danego szkolenia. </w:t>
      </w:r>
    </w:p>
    <w:p w:rsidR="0050372E" w:rsidRPr="00095957" w:rsidRDefault="0050372E" w:rsidP="0050372E">
      <w:pPr>
        <w:pStyle w:val="Akapitzlist"/>
        <w:numPr>
          <w:ilvl w:val="2"/>
          <w:numId w:val="17"/>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Arial" w:hAnsi="Arial" w:cs="Arial"/>
          <w:color w:val="000000"/>
        </w:rPr>
        <w:t>Wykonawca zapewnia sprzęt techniczny i pomoce dydaktyczne zarówno dla części teoretycznej, jak i praktycznej adekwatnie do zaakceptowanego programu szkolenia.</w:t>
      </w:r>
    </w:p>
    <w:p w:rsidR="0050372E" w:rsidRPr="00095957" w:rsidRDefault="0050372E" w:rsidP="0050372E">
      <w:pPr>
        <w:pStyle w:val="Akapitzlist"/>
        <w:numPr>
          <w:ilvl w:val="2"/>
          <w:numId w:val="17"/>
        </w:numPr>
        <w:tabs>
          <w:tab w:val="left" w:pos="855"/>
        </w:tabs>
        <w:suppressAutoHyphens/>
        <w:spacing w:after="0" w:line="400" w:lineRule="atLeast"/>
        <w:contextualSpacing w:val="0"/>
        <w:jc w:val="both"/>
        <w:rPr>
          <w:rFonts w:ascii="Arial" w:eastAsia="Arial" w:hAnsi="Arial" w:cs="Arial"/>
          <w:color w:val="000000"/>
        </w:rPr>
      </w:pPr>
      <w:r w:rsidRPr="00095957">
        <w:rPr>
          <w:rFonts w:ascii="Arial" w:hAnsi="Arial" w:cs="Arial"/>
        </w:rPr>
        <w:t>Szkolenie będzie odbywało się w siedzibie Zam</w:t>
      </w:r>
      <w:r>
        <w:rPr>
          <w:rFonts w:ascii="Arial" w:hAnsi="Arial" w:cs="Arial"/>
        </w:rPr>
        <w:t xml:space="preserve">awiającego, ul. Akademicka 14, </w:t>
      </w:r>
      <w:r w:rsidRPr="00095957">
        <w:rPr>
          <w:rFonts w:ascii="Arial" w:hAnsi="Arial" w:cs="Arial"/>
        </w:rPr>
        <w:t>18-400 Łomża, w Sali udostępnionej przez Zamawiającego. Z tego tytułu Wykonawca nie ponosi żadnych kosztów.</w:t>
      </w:r>
    </w:p>
    <w:p w:rsidR="0050372E" w:rsidRPr="00095957" w:rsidRDefault="0050372E" w:rsidP="0050372E">
      <w:pPr>
        <w:pStyle w:val="Akapitzlist"/>
        <w:numPr>
          <w:ilvl w:val="2"/>
          <w:numId w:val="17"/>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rPr>
        <w:t>Wykonawca we wlanym zakresie ponosi koszty związane z dojazdem, wyżywieniem i noclegiem osób prowadzących szkolenie.</w:t>
      </w:r>
    </w:p>
    <w:p w:rsidR="0050372E" w:rsidRPr="00095957" w:rsidRDefault="0050372E" w:rsidP="0050372E">
      <w:pPr>
        <w:pStyle w:val="Akapitzlist"/>
        <w:numPr>
          <w:ilvl w:val="2"/>
          <w:numId w:val="17"/>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lang w:val="x-none"/>
        </w:rPr>
        <w:t>Całość szkolenia będzie realizowana w języku  polskim.</w:t>
      </w:r>
    </w:p>
    <w:p w:rsidR="0050372E" w:rsidRPr="00095957" w:rsidRDefault="0050372E" w:rsidP="0050372E">
      <w:pPr>
        <w:pStyle w:val="Akapitzlist"/>
        <w:numPr>
          <w:ilvl w:val="2"/>
          <w:numId w:val="17"/>
        </w:numPr>
        <w:tabs>
          <w:tab w:val="left" w:pos="855"/>
        </w:tabs>
        <w:suppressAutoHyphens/>
        <w:spacing w:after="0" w:line="400" w:lineRule="atLeast"/>
        <w:contextualSpacing w:val="0"/>
        <w:jc w:val="both"/>
        <w:rPr>
          <w:rFonts w:ascii="Arial" w:eastAsia="Arial" w:hAnsi="Arial" w:cs="Arial"/>
          <w:color w:val="000000"/>
        </w:rPr>
      </w:pPr>
      <w:r w:rsidRPr="00095957">
        <w:rPr>
          <w:rFonts w:ascii="Arial" w:eastAsia="Calibri" w:hAnsi="Arial" w:cs="Arial"/>
        </w:rPr>
        <w:t>U</w:t>
      </w:r>
      <w:r w:rsidRPr="00095957">
        <w:rPr>
          <w:rFonts w:ascii="Arial" w:eastAsia="Calibri" w:hAnsi="Arial" w:cs="Arial"/>
          <w:lang w:val="x-none"/>
        </w:rPr>
        <w:t xml:space="preserve">czestnik szkolenia otrzyma certyfikat ukończenia szkolenia. Certyfikaty powinny zawierać logotypy (Unii Europejskiej, Programu Operacyjnego Wiedza Edukacja Rozwój) oraz nazwę projektu, które Zamawiający przekaże Wykonawcy drogą mailową. </w:t>
      </w:r>
    </w:p>
    <w:p w:rsidR="0050372E" w:rsidRPr="00AD294D" w:rsidRDefault="0050372E" w:rsidP="0050372E">
      <w:pPr>
        <w:pStyle w:val="Akapitzlist"/>
        <w:numPr>
          <w:ilvl w:val="2"/>
          <w:numId w:val="17"/>
        </w:numPr>
        <w:tabs>
          <w:tab w:val="left" w:pos="855"/>
        </w:tabs>
        <w:suppressAutoHyphens/>
        <w:spacing w:after="0" w:line="400" w:lineRule="atLeast"/>
        <w:contextualSpacing w:val="0"/>
        <w:jc w:val="both"/>
        <w:rPr>
          <w:rFonts w:ascii="Arial" w:eastAsia="Arial" w:hAnsi="Arial" w:cs="Arial"/>
          <w:color w:val="000000"/>
          <w:lang w:eastAsia="pl-PL"/>
        </w:rPr>
      </w:pPr>
      <w:r w:rsidRPr="00095957">
        <w:rPr>
          <w:rFonts w:ascii="Arial" w:eastAsia="Calibri" w:hAnsi="Arial" w:cs="Arial"/>
          <w:lang w:val="x-none"/>
        </w:rPr>
        <w:t xml:space="preserve">Wykonawca zapewni każdemu uczestnikowi szkolenia materiały szkoleniowe </w:t>
      </w:r>
      <w:r w:rsidRPr="00095957">
        <w:rPr>
          <w:rFonts w:ascii="Arial" w:eastAsia="Calibri" w:hAnsi="Arial" w:cs="Arial"/>
          <w:lang w:val="x-none"/>
        </w:rPr>
        <w:br/>
        <w:t>w formie elektronicznej w formie PDF oraz papierowej. Wszystkie materiały szkoleniowe będą opatrzone będą właściwym logo (Unii Europejskiej, Programu Operacyjnego Wiedza Edukacja Rozwój) oraz nazwą projektu, które Zamawiający przekaże Wykonawcy drogą mailową. Komplet materiałów szkoleniowych zostanie przekazany wszystkim uczestnikom szkolenia najpóźniej w dniu rozpoczęcia szkolenia plus dodatkowy egzemplar</w:t>
      </w:r>
      <w:r>
        <w:rPr>
          <w:rFonts w:ascii="Arial" w:eastAsia="Calibri" w:hAnsi="Arial" w:cs="Arial"/>
          <w:lang w:val="x-none"/>
        </w:rPr>
        <w:t>z dla Zamawiającego;</w:t>
      </w:r>
      <w:r w:rsidRPr="00095957">
        <w:rPr>
          <w:rFonts w:ascii="Arial" w:eastAsia="Calibri" w:hAnsi="Arial" w:cs="Arial"/>
          <w:lang w:val="x-none"/>
        </w:rPr>
        <w:t xml:space="preserve">  </w:t>
      </w:r>
    </w:p>
    <w:p w:rsidR="0050372E" w:rsidRPr="00095957" w:rsidRDefault="0050372E" w:rsidP="0050372E">
      <w:pPr>
        <w:pStyle w:val="Akapitzlist"/>
        <w:numPr>
          <w:ilvl w:val="2"/>
          <w:numId w:val="17"/>
        </w:numPr>
        <w:tabs>
          <w:tab w:val="left" w:pos="855"/>
        </w:tabs>
        <w:suppressAutoHyphens/>
        <w:spacing w:after="0" w:line="400" w:lineRule="atLeast"/>
        <w:contextualSpacing w:val="0"/>
        <w:jc w:val="both"/>
        <w:rPr>
          <w:rFonts w:ascii="Arial" w:eastAsia="Arial" w:hAnsi="Arial" w:cs="Arial"/>
          <w:color w:val="000000"/>
        </w:rPr>
      </w:pPr>
      <w:r>
        <w:rPr>
          <w:rFonts w:ascii="Arial" w:eastAsia="Calibri" w:hAnsi="Arial" w:cs="Arial"/>
        </w:rPr>
        <w:t>Liczebność grupy szkolonej: max 10/12 osób.</w:t>
      </w:r>
    </w:p>
    <w:p w:rsidR="0050372E" w:rsidRPr="00095957" w:rsidRDefault="0050372E" w:rsidP="0050372E">
      <w:pPr>
        <w:pStyle w:val="Akapitzlist"/>
        <w:numPr>
          <w:ilvl w:val="0"/>
          <w:numId w:val="16"/>
        </w:numPr>
        <w:tabs>
          <w:tab w:val="left" w:pos="450"/>
        </w:tabs>
        <w:spacing w:after="0" w:line="400" w:lineRule="atLeast"/>
        <w:ind w:left="426"/>
        <w:jc w:val="both"/>
        <w:rPr>
          <w:rFonts w:ascii="Arial" w:hAnsi="Arial" w:cs="Arial"/>
        </w:rPr>
      </w:pPr>
      <w:r w:rsidRPr="00095957">
        <w:rPr>
          <w:rFonts w:ascii="Arial" w:hAnsi="Arial" w:cs="Arial"/>
        </w:rPr>
        <w:t xml:space="preserve">Efekty usługi: Po ukończeniu szkolenia student powinien posiadać wiedzę i umiejętności  </w:t>
      </w:r>
      <w:r w:rsidRPr="00095957">
        <w:rPr>
          <w:rFonts w:ascii="Arial" w:hAnsi="Arial" w:cs="Arial"/>
        </w:rPr>
        <w:br/>
        <w:t xml:space="preserve">w zakresie: </w:t>
      </w:r>
    </w:p>
    <w:p w:rsidR="0050372E" w:rsidRDefault="0050372E" w:rsidP="0050372E">
      <w:pPr>
        <w:pStyle w:val="Akapitzlist"/>
        <w:widowControl w:val="0"/>
        <w:numPr>
          <w:ilvl w:val="2"/>
          <w:numId w:val="18"/>
        </w:numPr>
        <w:tabs>
          <w:tab w:val="left" w:pos="855"/>
        </w:tabs>
        <w:suppressAutoHyphens/>
        <w:spacing w:after="0" w:line="400" w:lineRule="atLeast"/>
        <w:contextualSpacing w:val="0"/>
        <w:jc w:val="both"/>
        <w:rPr>
          <w:rFonts w:ascii="Arial" w:hAnsi="Arial" w:cs="Arial"/>
        </w:rPr>
      </w:pPr>
      <w:r w:rsidRPr="00155B6B">
        <w:rPr>
          <w:rFonts w:ascii="Arial" w:hAnsi="Arial" w:cs="Arial"/>
        </w:rPr>
        <w:t xml:space="preserve">anatomii i fizjologii układu trzewnego; </w:t>
      </w:r>
    </w:p>
    <w:p w:rsidR="0050372E" w:rsidRDefault="0050372E" w:rsidP="0050372E">
      <w:pPr>
        <w:pStyle w:val="Akapitzlist"/>
        <w:widowControl w:val="0"/>
        <w:numPr>
          <w:ilvl w:val="2"/>
          <w:numId w:val="18"/>
        </w:numPr>
        <w:tabs>
          <w:tab w:val="left" w:pos="855"/>
        </w:tabs>
        <w:suppressAutoHyphens/>
        <w:spacing w:after="0" w:line="400" w:lineRule="atLeast"/>
        <w:contextualSpacing w:val="0"/>
        <w:jc w:val="both"/>
        <w:rPr>
          <w:rFonts w:ascii="Arial" w:hAnsi="Arial" w:cs="Arial"/>
        </w:rPr>
      </w:pPr>
      <w:r w:rsidRPr="00155B6B">
        <w:rPr>
          <w:rFonts w:ascii="Arial" w:hAnsi="Arial" w:cs="Arial"/>
        </w:rPr>
        <w:t>zaburzeń wisceralnych i ich terapii przy wykorzys</w:t>
      </w:r>
      <w:r>
        <w:rPr>
          <w:rFonts w:ascii="Arial" w:hAnsi="Arial" w:cs="Arial"/>
        </w:rPr>
        <w:t xml:space="preserve">taniu technik wywodzących się  </w:t>
      </w:r>
      <w:r w:rsidRPr="00155B6B">
        <w:rPr>
          <w:rFonts w:ascii="Arial" w:hAnsi="Arial" w:cs="Arial"/>
        </w:rPr>
        <w:t xml:space="preserve">z medycyny </w:t>
      </w:r>
      <w:proofErr w:type="spellStart"/>
      <w:r w:rsidRPr="00155B6B">
        <w:rPr>
          <w:rFonts w:ascii="Arial" w:hAnsi="Arial" w:cs="Arial"/>
        </w:rPr>
        <w:t>osteopatycznej</w:t>
      </w:r>
      <w:proofErr w:type="spellEnd"/>
      <w:r w:rsidRPr="00155B6B">
        <w:rPr>
          <w:rFonts w:ascii="Arial" w:hAnsi="Arial" w:cs="Arial"/>
        </w:rPr>
        <w:t>;</w:t>
      </w:r>
    </w:p>
    <w:p w:rsidR="0050372E" w:rsidRDefault="0050372E" w:rsidP="0050372E">
      <w:pPr>
        <w:pStyle w:val="Akapitzlist"/>
        <w:widowControl w:val="0"/>
        <w:numPr>
          <w:ilvl w:val="2"/>
          <w:numId w:val="18"/>
        </w:numPr>
        <w:tabs>
          <w:tab w:val="left" w:pos="855"/>
        </w:tabs>
        <w:suppressAutoHyphens/>
        <w:spacing w:after="0" w:line="400" w:lineRule="atLeast"/>
        <w:contextualSpacing w:val="0"/>
        <w:jc w:val="both"/>
        <w:rPr>
          <w:rFonts w:ascii="Arial" w:hAnsi="Arial" w:cs="Arial"/>
        </w:rPr>
      </w:pPr>
      <w:r w:rsidRPr="00155B6B">
        <w:rPr>
          <w:rFonts w:ascii="Arial" w:hAnsi="Arial" w:cs="Arial"/>
        </w:rPr>
        <w:t>korelacji schorzeń układu trzewnego z dolegliwościami związanymi z kręgosłupem (zależności pomiędzy narządami wewnętrznymi, a strukturami somaty</w:t>
      </w:r>
      <w:r>
        <w:rPr>
          <w:rFonts w:ascii="Arial" w:hAnsi="Arial" w:cs="Arial"/>
        </w:rPr>
        <w:t xml:space="preserve">cznymi, zależności </w:t>
      </w:r>
      <w:proofErr w:type="spellStart"/>
      <w:r>
        <w:rPr>
          <w:rFonts w:ascii="Arial" w:hAnsi="Arial" w:cs="Arial"/>
        </w:rPr>
        <w:t>segmentarne</w:t>
      </w:r>
      <w:proofErr w:type="spellEnd"/>
      <w:r>
        <w:rPr>
          <w:rFonts w:ascii="Arial" w:hAnsi="Arial" w:cs="Arial"/>
        </w:rPr>
        <w:t>);</w:t>
      </w:r>
    </w:p>
    <w:p w:rsidR="0050372E" w:rsidRDefault="0050372E" w:rsidP="0050372E">
      <w:pPr>
        <w:pStyle w:val="Akapitzlist"/>
        <w:widowControl w:val="0"/>
        <w:numPr>
          <w:ilvl w:val="2"/>
          <w:numId w:val="18"/>
        </w:numPr>
        <w:tabs>
          <w:tab w:val="left" w:pos="855"/>
        </w:tabs>
        <w:suppressAutoHyphens/>
        <w:spacing w:after="0" w:line="400" w:lineRule="atLeast"/>
        <w:contextualSpacing w:val="0"/>
        <w:jc w:val="both"/>
        <w:rPr>
          <w:rFonts w:ascii="Arial" w:hAnsi="Arial" w:cs="Arial"/>
        </w:rPr>
      </w:pPr>
      <w:r w:rsidRPr="00155B6B">
        <w:rPr>
          <w:rFonts w:ascii="Arial" w:hAnsi="Arial" w:cs="Arial"/>
        </w:rPr>
        <w:t>sposobów lokalizowania, diagnozowania i interpretowania bólu pochodzenia wisceralnego;</w:t>
      </w:r>
    </w:p>
    <w:p w:rsidR="0050372E" w:rsidRDefault="0050372E" w:rsidP="0050372E">
      <w:pPr>
        <w:pStyle w:val="Akapitzlist"/>
        <w:widowControl w:val="0"/>
        <w:numPr>
          <w:ilvl w:val="2"/>
          <w:numId w:val="18"/>
        </w:numPr>
        <w:tabs>
          <w:tab w:val="left" w:pos="855"/>
        </w:tabs>
        <w:suppressAutoHyphens/>
        <w:spacing w:after="0" w:line="400" w:lineRule="atLeast"/>
        <w:contextualSpacing w:val="0"/>
        <w:jc w:val="both"/>
        <w:rPr>
          <w:rFonts w:ascii="Arial" w:hAnsi="Arial" w:cs="Arial"/>
        </w:rPr>
      </w:pPr>
      <w:r w:rsidRPr="00155B6B">
        <w:rPr>
          <w:rFonts w:ascii="Arial" w:hAnsi="Arial" w:cs="Arial"/>
        </w:rPr>
        <w:t>samodzielnego dokonania analizy problemu schorzeni</w:t>
      </w:r>
      <w:r>
        <w:rPr>
          <w:rFonts w:ascii="Arial" w:hAnsi="Arial" w:cs="Arial"/>
        </w:rPr>
        <w:t xml:space="preserve">a, palpacji, badania narządów, </w:t>
      </w:r>
      <w:r w:rsidRPr="00155B6B">
        <w:rPr>
          <w:rFonts w:ascii="Arial" w:hAnsi="Arial" w:cs="Arial"/>
        </w:rPr>
        <w:t xml:space="preserve">różnicowania i zastosowania właściwych technik </w:t>
      </w:r>
      <w:proofErr w:type="spellStart"/>
      <w:r w:rsidRPr="00155B6B">
        <w:rPr>
          <w:rFonts w:ascii="Arial" w:hAnsi="Arial" w:cs="Arial"/>
        </w:rPr>
        <w:t>osteopatycznych</w:t>
      </w:r>
      <w:proofErr w:type="spellEnd"/>
      <w:r w:rsidRPr="00155B6B">
        <w:rPr>
          <w:rFonts w:ascii="Arial" w:hAnsi="Arial" w:cs="Arial"/>
        </w:rPr>
        <w:t xml:space="preserve"> i terapii manualnej;</w:t>
      </w:r>
    </w:p>
    <w:p w:rsidR="0050372E" w:rsidRPr="00155B6B" w:rsidRDefault="0050372E" w:rsidP="0050372E">
      <w:pPr>
        <w:pStyle w:val="Akapitzlist"/>
        <w:widowControl w:val="0"/>
        <w:numPr>
          <w:ilvl w:val="2"/>
          <w:numId w:val="18"/>
        </w:numPr>
        <w:tabs>
          <w:tab w:val="left" w:pos="855"/>
        </w:tabs>
        <w:suppressAutoHyphens/>
        <w:spacing w:after="0" w:line="400" w:lineRule="atLeast"/>
        <w:contextualSpacing w:val="0"/>
        <w:jc w:val="both"/>
        <w:rPr>
          <w:rFonts w:ascii="Arial" w:hAnsi="Arial" w:cs="Arial"/>
        </w:rPr>
      </w:pPr>
      <w:r w:rsidRPr="0050372E">
        <w:rPr>
          <w:rFonts w:ascii="Arial" w:hAnsi="Arial" w:cs="Arial"/>
        </w:rPr>
        <w:t>samodzielnego przeprowadzania oraz planowania terapii kręgosłupa przez pryzmat dysfunkcji narządów wewnętrznych.</w:t>
      </w:r>
      <w:bookmarkStart w:id="1" w:name="_GoBack"/>
      <w:bookmarkEnd w:id="1"/>
    </w:p>
    <w:sectPr w:rsidR="0050372E" w:rsidRPr="00155B6B" w:rsidSect="004E0858">
      <w:headerReference w:type="default" r:id="rId7"/>
      <w:footerReference w:type="default" r:id="rId8"/>
      <w:pgSz w:w="11906" w:h="16838"/>
      <w:pgMar w:top="1702" w:right="1133" w:bottom="1134" w:left="993" w:header="39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5D5" w:rsidRDefault="002A75D5">
      <w:pPr>
        <w:spacing w:after="0" w:line="240" w:lineRule="auto"/>
      </w:pPr>
      <w:r>
        <w:separator/>
      </w:r>
    </w:p>
  </w:endnote>
  <w:endnote w:type="continuationSeparator" w:id="0">
    <w:p w:rsidR="002A75D5" w:rsidRDefault="002A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60" w:rsidRDefault="00B02AE4">
    <w:pPr>
      <w:pStyle w:val="Stopka"/>
    </w:pPr>
    <w:r w:rsidRPr="00B02AE4">
      <w:rPr>
        <w:noProof/>
        <w:lang w:eastAsia="pl-PL"/>
      </w:rPr>
      <w:drawing>
        <wp:anchor distT="0" distB="0" distL="114300" distR="114300" simplePos="0" relativeHeight="251659264" behindDoc="0" locked="0" layoutInCell="1" allowOverlap="1">
          <wp:simplePos x="0" y="0"/>
          <wp:positionH relativeFrom="page">
            <wp:posOffset>76835</wp:posOffset>
          </wp:positionH>
          <wp:positionV relativeFrom="paragraph">
            <wp:posOffset>-694690</wp:posOffset>
          </wp:positionV>
          <wp:extent cx="7378700" cy="1426210"/>
          <wp:effectExtent l="0" t="0" r="0" b="254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KPK III REG - Zintegrowany Program Kształcenia w PWSIiP w Łomży etap III\papier-firmowy-stopk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787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5D5" w:rsidRDefault="002A75D5">
      <w:pPr>
        <w:spacing w:after="0" w:line="240" w:lineRule="auto"/>
      </w:pPr>
      <w:r>
        <w:rPr>
          <w:color w:val="000000"/>
        </w:rPr>
        <w:separator/>
      </w:r>
    </w:p>
  </w:footnote>
  <w:footnote w:type="continuationSeparator" w:id="0">
    <w:p w:rsidR="002A75D5" w:rsidRDefault="002A7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E4" w:rsidRDefault="00B02AE4">
    <w:pPr>
      <w:pStyle w:val="Nagwek"/>
    </w:pPr>
    <w:r w:rsidRPr="00B02AE4">
      <w:rPr>
        <w:noProof/>
        <w:lang w:eastAsia="pl-PL"/>
      </w:rPr>
      <w:drawing>
        <wp:anchor distT="0" distB="0" distL="114300" distR="114300" simplePos="0" relativeHeight="251658240" behindDoc="0" locked="0" layoutInCell="1" allowOverlap="1">
          <wp:simplePos x="0" y="0"/>
          <wp:positionH relativeFrom="page">
            <wp:posOffset>11911</wp:posOffset>
          </wp:positionH>
          <wp:positionV relativeFrom="paragraph">
            <wp:posOffset>332993</wp:posOffset>
          </wp:positionV>
          <wp:extent cx="7509271" cy="403860"/>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ochenko\Desktop\KPK III REG - Zintegrowany Program Kształcenia w PWSIiP w Łomży etap III\papier-firmowy-nagłówe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09271"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4322"/>
    <w:multiLevelType w:val="multilevel"/>
    <w:tmpl w:val="25C8D28E"/>
    <w:lvl w:ilvl="0">
      <w:start w:val="1"/>
      <w:numFmt w:val="upperRoman"/>
      <w:lvlText w:val="%1."/>
      <w:lvlJc w:val="left"/>
      <w:pPr>
        <w:ind w:left="720" w:hanging="360"/>
      </w:pPr>
      <w:rPr>
        <w:b/>
        <w:sz w:val="24"/>
        <w:szCs w:val="24"/>
      </w:rPr>
    </w:lvl>
    <w:lvl w:ilvl="1">
      <w:start w:val="1"/>
      <w:numFmt w:val="upperRoman"/>
      <w:lvlText w:val="%2."/>
      <w:lvlJc w:val="left"/>
      <w:pPr>
        <w:ind w:left="1080" w:hanging="360"/>
      </w:pPr>
    </w:lvl>
    <w:lvl w:ilvl="2">
      <w:start w:val="1"/>
      <w:numFmt w:val="upperRoman"/>
      <w:lvlText w:val="%3."/>
      <w:lvlJc w:val="left"/>
      <w:pPr>
        <w:ind w:left="1440" w:hanging="360"/>
      </w:pPr>
    </w:lvl>
    <w:lvl w:ilvl="3">
      <w:start w:val="1"/>
      <w:numFmt w:val="upperRoman"/>
      <w:lvlText w:val="%4."/>
      <w:lvlJc w:val="left"/>
      <w:pPr>
        <w:ind w:left="1800" w:hanging="360"/>
      </w:pPr>
    </w:lvl>
    <w:lvl w:ilvl="4">
      <w:start w:val="1"/>
      <w:numFmt w:val="upperRoman"/>
      <w:lvlText w:val="%5."/>
      <w:lvlJc w:val="left"/>
      <w:pPr>
        <w:ind w:left="2160" w:hanging="360"/>
      </w:pPr>
    </w:lvl>
    <w:lvl w:ilvl="5">
      <w:start w:val="1"/>
      <w:numFmt w:val="upperRoman"/>
      <w:lvlText w:val="%6."/>
      <w:lvlJc w:val="left"/>
      <w:pPr>
        <w:ind w:left="2520" w:hanging="360"/>
      </w:pPr>
    </w:lvl>
    <w:lvl w:ilvl="6">
      <w:start w:val="1"/>
      <w:numFmt w:val="upperRoman"/>
      <w:lvlText w:val="%7."/>
      <w:lvlJc w:val="left"/>
      <w:pPr>
        <w:ind w:left="2880" w:hanging="360"/>
      </w:pPr>
    </w:lvl>
    <w:lvl w:ilvl="7">
      <w:start w:val="1"/>
      <w:numFmt w:val="upperRoman"/>
      <w:lvlText w:val="%8."/>
      <w:lvlJc w:val="left"/>
      <w:pPr>
        <w:ind w:left="3240" w:hanging="360"/>
      </w:pPr>
    </w:lvl>
    <w:lvl w:ilvl="8">
      <w:start w:val="1"/>
      <w:numFmt w:val="upperRoman"/>
      <w:lvlText w:val="%9."/>
      <w:lvlJc w:val="left"/>
      <w:pPr>
        <w:ind w:left="3600" w:hanging="360"/>
      </w:pPr>
    </w:lvl>
  </w:abstractNum>
  <w:abstractNum w:abstractNumId="1" w15:restartNumberingAfterBreak="0">
    <w:nsid w:val="019B4CB2"/>
    <w:multiLevelType w:val="multilevel"/>
    <w:tmpl w:val="AA762086"/>
    <w:lvl w:ilvl="0">
      <w:start w:val="2"/>
      <w:numFmt w:val="decimal"/>
      <w:lvlText w:val="%1."/>
      <w:lvlJc w:val="left"/>
      <w:pPr>
        <w:ind w:left="558" w:hanging="558"/>
      </w:pPr>
      <w:rPr>
        <w:rFonts w:hint="default"/>
        <w:b/>
        <w:sz w:val="22"/>
        <w:szCs w:val="22"/>
      </w:rPr>
    </w:lvl>
    <w:lvl w:ilvl="1">
      <w:start w:val="6"/>
      <w:numFmt w:val="decimal"/>
      <w:lvlText w:val="%1.%2."/>
      <w:lvlJc w:val="left"/>
      <w:pPr>
        <w:ind w:left="1116" w:hanging="720"/>
      </w:pPr>
      <w:rPr>
        <w:rFonts w:hint="default"/>
      </w:rPr>
    </w:lvl>
    <w:lvl w:ilvl="2">
      <w:start w:val="1"/>
      <w:numFmt w:val="decimal"/>
      <w:lvlText w:val="7.%3."/>
      <w:lvlJc w:val="left"/>
      <w:pPr>
        <w:ind w:left="1512" w:hanging="720"/>
      </w:pPr>
      <w:rPr>
        <w:rFonts w:hint="default"/>
        <w:sz w:val="22"/>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2" w15:restartNumberingAfterBreak="0">
    <w:nsid w:val="05041D4D"/>
    <w:multiLevelType w:val="multilevel"/>
    <w:tmpl w:val="21AABC2E"/>
    <w:lvl w:ilvl="0">
      <w:start w:val="1"/>
      <w:numFmt w:val="decimal"/>
      <w:lvlText w:val="%1."/>
      <w:lvlJc w:val="left"/>
      <w:pPr>
        <w:ind w:left="720" w:hanging="360"/>
      </w:pPr>
      <w:rPr>
        <w:b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7CE0B5E"/>
    <w:multiLevelType w:val="multilevel"/>
    <w:tmpl w:val="31C60A2C"/>
    <w:lvl w:ilvl="0">
      <w:start w:val="2"/>
      <w:numFmt w:val="decimal"/>
      <w:lvlText w:val="%1."/>
      <w:lvlJc w:val="left"/>
      <w:pPr>
        <w:ind w:left="558" w:hanging="558"/>
      </w:pPr>
      <w:rPr>
        <w:b/>
        <w:sz w:val="22"/>
        <w:szCs w:val="22"/>
      </w:rPr>
    </w:lvl>
    <w:lvl w:ilvl="1">
      <w:start w:val="6"/>
      <w:numFmt w:val="decimal"/>
      <w:lvlText w:val="%1.%2."/>
      <w:lvlJc w:val="left"/>
      <w:pPr>
        <w:ind w:left="1116" w:hanging="720"/>
      </w:pPr>
    </w:lvl>
    <w:lvl w:ilvl="2">
      <w:start w:val="1"/>
      <w:numFmt w:val="decimal"/>
      <w:lvlText w:val="6.%3."/>
      <w:lvlJc w:val="left"/>
      <w:pPr>
        <w:ind w:left="1512" w:hanging="720"/>
      </w:pPr>
      <w:rPr>
        <w:rFonts w:hint="default"/>
        <w:sz w:val="22"/>
      </w:rPr>
    </w:lvl>
    <w:lvl w:ilvl="3">
      <w:start w:val="1"/>
      <w:numFmt w:val="decimal"/>
      <w:lvlText w:val="%1.%2.%3.%4."/>
      <w:lvlJc w:val="left"/>
      <w:pPr>
        <w:ind w:left="2268" w:hanging="1080"/>
      </w:pPr>
    </w:lvl>
    <w:lvl w:ilvl="4">
      <w:start w:val="1"/>
      <w:numFmt w:val="decimal"/>
      <w:lvlText w:val="%1.%2.%3.%4.%5."/>
      <w:lvlJc w:val="left"/>
      <w:pPr>
        <w:ind w:left="2664" w:hanging="1080"/>
      </w:pPr>
    </w:lvl>
    <w:lvl w:ilvl="5">
      <w:start w:val="1"/>
      <w:numFmt w:val="decimal"/>
      <w:lvlText w:val="%1.%2.%3.%4.%5.%6."/>
      <w:lvlJc w:val="left"/>
      <w:pPr>
        <w:ind w:left="3420" w:hanging="1440"/>
      </w:pPr>
    </w:lvl>
    <w:lvl w:ilvl="6">
      <w:start w:val="1"/>
      <w:numFmt w:val="decimal"/>
      <w:lvlText w:val="%1.%2.%3.%4.%5.%6.%7."/>
      <w:lvlJc w:val="left"/>
      <w:pPr>
        <w:ind w:left="3816" w:hanging="1440"/>
      </w:pPr>
    </w:lvl>
    <w:lvl w:ilvl="7">
      <w:start w:val="1"/>
      <w:numFmt w:val="decimal"/>
      <w:lvlText w:val="%1.%2.%3.%4.%5.%6.%7.%8."/>
      <w:lvlJc w:val="left"/>
      <w:pPr>
        <w:ind w:left="4572" w:hanging="1800"/>
      </w:pPr>
    </w:lvl>
    <w:lvl w:ilvl="8">
      <w:start w:val="1"/>
      <w:numFmt w:val="decimal"/>
      <w:lvlText w:val="%1.%2.%3.%4.%5.%6.%7.%8.%9."/>
      <w:lvlJc w:val="left"/>
      <w:pPr>
        <w:ind w:left="4968" w:hanging="1800"/>
      </w:pPr>
    </w:lvl>
  </w:abstractNum>
  <w:abstractNum w:abstractNumId="4" w15:restartNumberingAfterBreak="0">
    <w:nsid w:val="0AC67D85"/>
    <w:multiLevelType w:val="multilevel"/>
    <w:tmpl w:val="31C60A2C"/>
    <w:lvl w:ilvl="0">
      <w:start w:val="2"/>
      <w:numFmt w:val="decimal"/>
      <w:lvlText w:val="%1."/>
      <w:lvlJc w:val="left"/>
      <w:pPr>
        <w:ind w:left="558" w:hanging="558"/>
      </w:pPr>
      <w:rPr>
        <w:b/>
        <w:sz w:val="22"/>
        <w:szCs w:val="22"/>
      </w:rPr>
    </w:lvl>
    <w:lvl w:ilvl="1">
      <w:start w:val="6"/>
      <w:numFmt w:val="decimal"/>
      <w:lvlText w:val="%1.%2."/>
      <w:lvlJc w:val="left"/>
      <w:pPr>
        <w:ind w:left="1116" w:hanging="720"/>
      </w:pPr>
    </w:lvl>
    <w:lvl w:ilvl="2">
      <w:start w:val="1"/>
      <w:numFmt w:val="decimal"/>
      <w:lvlText w:val="6.%3."/>
      <w:lvlJc w:val="left"/>
      <w:pPr>
        <w:ind w:left="1512" w:hanging="720"/>
      </w:pPr>
      <w:rPr>
        <w:rFonts w:hint="default"/>
        <w:sz w:val="22"/>
      </w:rPr>
    </w:lvl>
    <w:lvl w:ilvl="3">
      <w:start w:val="1"/>
      <w:numFmt w:val="decimal"/>
      <w:lvlText w:val="%1.%2.%3.%4."/>
      <w:lvlJc w:val="left"/>
      <w:pPr>
        <w:ind w:left="2268" w:hanging="1080"/>
      </w:pPr>
    </w:lvl>
    <w:lvl w:ilvl="4">
      <w:start w:val="1"/>
      <w:numFmt w:val="decimal"/>
      <w:lvlText w:val="%1.%2.%3.%4.%5."/>
      <w:lvlJc w:val="left"/>
      <w:pPr>
        <w:ind w:left="2664" w:hanging="1080"/>
      </w:pPr>
    </w:lvl>
    <w:lvl w:ilvl="5">
      <w:start w:val="1"/>
      <w:numFmt w:val="decimal"/>
      <w:lvlText w:val="%1.%2.%3.%4.%5.%6."/>
      <w:lvlJc w:val="left"/>
      <w:pPr>
        <w:ind w:left="3420" w:hanging="1440"/>
      </w:pPr>
    </w:lvl>
    <w:lvl w:ilvl="6">
      <w:start w:val="1"/>
      <w:numFmt w:val="decimal"/>
      <w:lvlText w:val="%1.%2.%3.%4.%5.%6.%7."/>
      <w:lvlJc w:val="left"/>
      <w:pPr>
        <w:ind w:left="3816" w:hanging="1440"/>
      </w:pPr>
    </w:lvl>
    <w:lvl w:ilvl="7">
      <w:start w:val="1"/>
      <w:numFmt w:val="decimal"/>
      <w:lvlText w:val="%1.%2.%3.%4.%5.%6.%7.%8."/>
      <w:lvlJc w:val="left"/>
      <w:pPr>
        <w:ind w:left="4572" w:hanging="1800"/>
      </w:pPr>
    </w:lvl>
    <w:lvl w:ilvl="8">
      <w:start w:val="1"/>
      <w:numFmt w:val="decimal"/>
      <w:lvlText w:val="%1.%2.%3.%4.%5.%6.%7.%8.%9."/>
      <w:lvlJc w:val="left"/>
      <w:pPr>
        <w:ind w:left="4968" w:hanging="1800"/>
      </w:pPr>
    </w:lvl>
  </w:abstractNum>
  <w:abstractNum w:abstractNumId="5" w15:restartNumberingAfterBreak="0">
    <w:nsid w:val="133E763D"/>
    <w:multiLevelType w:val="multilevel"/>
    <w:tmpl w:val="21AABC2E"/>
    <w:lvl w:ilvl="0">
      <w:start w:val="1"/>
      <w:numFmt w:val="decimal"/>
      <w:lvlText w:val="%1."/>
      <w:lvlJc w:val="left"/>
      <w:pPr>
        <w:ind w:left="720" w:hanging="360"/>
      </w:pPr>
      <w:rPr>
        <w:b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F7C221F"/>
    <w:multiLevelType w:val="multilevel"/>
    <w:tmpl w:val="AA762086"/>
    <w:lvl w:ilvl="0">
      <w:start w:val="2"/>
      <w:numFmt w:val="decimal"/>
      <w:lvlText w:val="%1."/>
      <w:lvlJc w:val="left"/>
      <w:pPr>
        <w:ind w:left="558" w:hanging="558"/>
      </w:pPr>
      <w:rPr>
        <w:rFonts w:hint="default"/>
        <w:b/>
        <w:sz w:val="22"/>
        <w:szCs w:val="22"/>
      </w:rPr>
    </w:lvl>
    <w:lvl w:ilvl="1">
      <w:start w:val="6"/>
      <w:numFmt w:val="decimal"/>
      <w:lvlText w:val="%1.%2."/>
      <w:lvlJc w:val="left"/>
      <w:pPr>
        <w:ind w:left="1116" w:hanging="720"/>
      </w:pPr>
      <w:rPr>
        <w:rFonts w:hint="default"/>
      </w:rPr>
    </w:lvl>
    <w:lvl w:ilvl="2">
      <w:start w:val="1"/>
      <w:numFmt w:val="decimal"/>
      <w:lvlText w:val="7.%3."/>
      <w:lvlJc w:val="left"/>
      <w:pPr>
        <w:ind w:left="1512" w:hanging="720"/>
      </w:pPr>
      <w:rPr>
        <w:rFonts w:hint="default"/>
        <w:sz w:val="22"/>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7" w15:restartNumberingAfterBreak="0">
    <w:nsid w:val="244642AF"/>
    <w:multiLevelType w:val="multilevel"/>
    <w:tmpl w:val="31C60A2C"/>
    <w:lvl w:ilvl="0">
      <w:start w:val="2"/>
      <w:numFmt w:val="decimal"/>
      <w:lvlText w:val="%1."/>
      <w:lvlJc w:val="left"/>
      <w:pPr>
        <w:ind w:left="558" w:hanging="558"/>
      </w:pPr>
      <w:rPr>
        <w:b/>
        <w:sz w:val="22"/>
        <w:szCs w:val="22"/>
      </w:rPr>
    </w:lvl>
    <w:lvl w:ilvl="1">
      <w:start w:val="6"/>
      <w:numFmt w:val="decimal"/>
      <w:lvlText w:val="%1.%2."/>
      <w:lvlJc w:val="left"/>
      <w:pPr>
        <w:ind w:left="1116" w:hanging="720"/>
      </w:pPr>
    </w:lvl>
    <w:lvl w:ilvl="2">
      <w:start w:val="1"/>
      <w:numFmt w:val="decimal"/>
      <w:lvlText w:val="6.%3."/>
      <w:lvlJc w:val="left"/>
      <w:pPr>
        <w:ind w:left="1512" w:hanging="720"/>
      </w:pPr>
      <w:rPr>
        <w:rFonts w:hint="default"/>
        <w:sz w:val="22"/>
      </w:rPr>
    </w:lvl>
    <w:lvl w:ilvl="3">
      <w:start w:val="1"/>
      <w:numFmt w:val="decimal"/>
      <w:lvlText w:val="%1.%2.%3.%4."/>
      <w:lvlJc w:val="left"/>
      <w:pPr>
        <w:ind w:left="2268" w:hanging="1080"/>
      </w:pPr>
    </w:lvl>
    <w:lvl w:ilvl="4">
      <w:start w:val="1"/>
      <w:numFmt w:val="decimal"/>
      <w:lvlText w:val="%1.%2.%3.%4.%5."/>
      <w:lvlJc w:val="left"/>
      <w:pPr>
        <w:ind w:left="2664" w:hanging="1080"/>
      </w:pPr>
    </w:lvl>
    <w:lvl w:ilvl="5">
      <w:start w:val="1"/>
      <w:numFmt w:val="decimal"/>
      <w:lvlText w:val="%1.%2.%3.%4.%5.%6."/>
      <w:lvlJc w:val="left"/>
      <w:pPr>
        <w:ind w:left="3420" w:hanging="1440"/>
      </w:pPr>
    </w:lvl>
    <w:lvl w:ilvl="6">
      <w:start w:val="1"/>
      <w:numFmt w:val="decimal"/>
      <w:lvlText w:val="%1.%2.%3.%4.%5.%6.%7."/>
      <w:lvlJc w:val="left"/>
      <w:pPr>
        <w:ind w:left="3816" w:hanging="1440"/>
      </w:pPr>
    </w:lvl>
    <w:lvl w:ilvl="7">
      <w:start w:val="1"/>
      <w:numFmt w:val="decimal"/>
      <w:lvlText w:val="%1.%2.%3.%4.%5.%6.%7.%8."/>
      <w:lvlJc w:val="left"/>
      <w:pPr>
        <w:ind w:left="4572" w:hanging="1800"/>
      </w:pPr>
    </w:lvl>
    <w:lvl w:ilvl="8">
      <w:start w:val="1"/>
      <w:numFmt w:val="decimal"/>
      <w:lvlText w:val="%1.%2.%3.%4.%5.%6.%7.%8.%9."/>
      <w:lvlJc w:val="left"/>
      <w:pPr>
        <w:ind w:left="4968" w:hanging="1800"/>
      </w:pPr>
    </w:lvl>
  </w:abstractNum>
  <w:abstractNum w:abstractNumId="8" w15:restartNumberingAfterBreak="0">
    <w:nsid w:val="299E5F90"/>
    <w:multiLevelType w:val="multilevel"/>
    <w:tmpl w:val="31C60A2C"/>
    <w:lvl w:ilvl="0">
      <w:start w:val="2"/>
      <w:numFmt w:val="decimal"/>
      <w:lvlText w:val="%1."/>
      <w:lvlJc w:val="left"/>
      <w:pPr>
        <w:ind w:left="558" w:hanging="558"/>
      </w:pPr>
      <w:rPr>
        <w:b/>
        <w:sz w:val="22"/>
        <w:szCs w:val="22"/>
      </w:rPr>
    </w:lvl>
    <w:lvl w:ilvl="1">
      <w:start w:val="6"/>
      <w:numFmt w:val="decimal"/>
      <w:lvlText w:val="%1.%2."/>
      <w:lvlJc w:val="left"/>
      <w:pPr>
        <w:ind w:left="1116" w:hanging="720"/>
      </w:pPr>
    </w:lvl>
    <w:lvl w:ilvl="2">
      <w:start w:val="1"/>
      <w:numFmt w:val="decimal"/>
      <w:lvlText w:val="6.%3."/>
      <w:lvlJc w:val="left"/>
      <w:pPr>
        <w:ind w:left="1512" w:hanging="720"/>
      </w:pPr>
      <w:rPr>
        <w:rFonts w:hint="default"/>
        <w:sz w:val="22"/>
      </w:rPr>
    </w:lvl>
    <w:lvl w:ilvl="3">
      <w:start w:val="1"/>
      <w:numFmt w:val="decimal"/>
      <w:lvlText w:val="%1.%2.%3.%4."/>
      <w:lvlJc w:val="left"/>
      <w:pPr>
        <w:ind w:left="2268" w:hanging="1080"/>
      </w:pPr>
    </w:lvl>
    <w:lvl w:ilvl="4">
      <w:start w:val="1"/>
      <w:numFmt w:val="decimal"/>
      <w:lvlText w:val="%1.%2.%3.%4.%5."/>
      <w:lvlJc w:val="left"/>
      <w:pPr>
        <w:ind w:left="2664" w:hanging="1080"/>
      </w:pPr>
    </w:lvl>
    <w:lvl w:ilvl="5">
      <w:start w:val="1"/>
      <w:numFmt w:val="decimal"/>
      <w:lvlText w:val="%1.%2.%3.%4.%5.%6."/>
      <w:lvlJc w:val="left"/>
      <w:pPr>
        <w:ind w:left="3420" w:hanging="1440"/>
      </w:pPr>
    </w:lvl>
    <w:lvl w:ilvl="6">
      <w:start w:val="1"/>
      <w:numFmt w:val="decimal"/>
      <w:lvlText w:val="%1.%2.%3.%4.%5.%6.%7."/>
      <w:lvlJc w:val="left"/>
      <w:pPr>
        <w:ind w:left="3816" w:hanging="1440"/>
      </w:pPr>
    </w:lvl>
    <w:lvl w:ilvl="7">
      <w:start w:val="1"/>
      <w:numFmt w:val="decimal"/>
      <w:lvlText w:val="%1.%2.%3.%4.%5.%6.%7.%8."/>
      <w:lvlJc w:val="left"/>
      <w:pPr>
        <w:ind w:left="4572" w:hanging="1800"/>
      </w:pPr>
    </w:lvl>
    <w:lvl w:ilvl="8">
      <w:start w:val="1"/>
      <w:numFmt w:val="decimal"/>
      <w:lvlText w:val="%1.%2.%3.%4.%5.%6.%7.%8.%9."/>
      <w:lvlJc w:val="left"/>
      <w:pPr>
        <w:ind w:left="4968" w:hanging="1800"/>
      </w:pPr>
    </w:lvl>
  </w:abstractNum>
  <w:abstractNum w:abstractNumId="9" w15:restartNumberingAfterBreak="0">
    <w:nsid w:val="2E5403FF"/>
    <w:multiLevelType w:val="multilevel"/>
    <w:tmpl w:val="21AABC2E"/>
    <w:lvl w:ilvl="0">
      <w:start w:val="1"/>
      <w:numFmt w:val="decimal"/>
      <w:lvlText w:val="%1."/>
      <w:lvlJc w:val="left"/>
      <w:pPr>
        <w:ind w:left="720" w:hanging="360"/>
      </w:pPr>
      <w:rPr>
        <w:b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FFF01FA"/>
    <w:multiLevelType w:val="multilevel"/>
    <w:tmpl w:val="21AABC2E"/>
    <w:lvl w:ilvl="0">
      <w:start w:val="1"/>
      <w:numFmt w:val="decimal"/>
      <w:lvlText w:val="%1."/>
      <w:lvlJc w:val="left"/>
      <w:pPr>
        <w:ind w:left="720" w:hanging="360"/>
      </w:pPr>
      <w:rPr>
        <w:b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85B3B87"/>
    <w:multiLevelType w:val="multilevel"/>
    <w:tmpl w:val="31C60A2C"/>
    <w:lvl w:ilvl="0">
      <w:start w:val="2"/>
      <w:numFmt w:val="decimal"/>
      <w:lvlText w:val="%1."/>
      <w:lvlJc w:val="left"/>
      <w:pPr>
        <w:ind w:left="558" w:hanging="558"/>
      </w:pPr>
      <w:rPr>
        <w:b/>
        <w:sz w:val="22"/>
        <w:szCs w:val="22"/>
      </w:rPr>
    </w:lvl>
    <w:lvl w:ilvl="1">
      <w:start w:val="6"/>
      <w:numFmt w:val="decimal"/>
      <w:lvlText w:val="%1.%2."/>
      <w:lvlJc w:val="left"/>
      <w:pPr>
        <w:ind w:left="1116" w:hanging="720"/>
      </w:pPr>
    </w:lvl>
    <w:lvl w:ilvl="2">
      <w:start w:val="1"/>
      <w:numFmt w:val="decimal"/>
      <w:lvlText w:val="6.%3."/>
      <w:lvlJc w:val="left"/>
      <w:pPr>
        <w:ind w:left="1512" w:hanging="720"/>
      </w:pPr>
      <w:rPr>
        <w:rFonts w:hint="default"/>
        <w:sz w:val="22"/>
      </w:rPr>
    </w:lvl>
    <w:lvl w:ilvl="3">
      <w:start w:val="1"/>
      <w:numFmt w:val="decimal"/>
      <w:lvlText w:val="%1.%2.%3.%4."/>
      <w:lvlJc w:val="left"/>
      <w:pPr>
        <w:ind w:left="2268" w:hanging="1080"/>
      </w:pPr>
    </w:lvl>
    <w:lvl w:ilvl="4">
      <w:start w:val="1"/>
      <w:numFmt w:val="decimal"/>
      <w:lvlText w:val="%1.%2.%3.%4.%5."/>
      <w:lvlJc w:val="left"/>
      <w:pPr>
        <w:ind w:left="2664" w:hanging="1080"/>
      </w:pPr>
    </w:lvl>
    <w:lvl w:ilvl="5">
      <w:start w:val="1"/>
      <w:numFmt w:val="decimal"/>
      <w:lvlText w:val="%1.%2.%3.%4.%5.%6."/>
      <w:lvlJc w:val="left"/>
      <w:pPr>
        <w:ind w:left="3420" w:hanging="1440"/>
      </w:pPr>
    </w:lvl>
    <w:lvl w:ilvl="6">
      <w:start w:val="1"/>
      <w:numFmt w:val="decimal"/>
      <w:lvlText w:val="%1.%2.%3.%4.%5.%6.%7."/>
      <w:lvlJc w:val="left"/>
      <w:pPr>
        <w:ind w:left="3816" w:hanging="1440"/>
      </w:pPr>
    </w:lvl>
    <w:lvl w:ilvl="7">
      <w:start w:val="1"/>
      <w:numFmt w:val="decimal"/>
      <w:lvlText w:val="%1.%2.%3.%4.%5.%6.%7.%8."/>
      <w:lvlJc w:val="left"/>
      <w:pPr>
        <w:ind w:left="4572" w:hanging="1800"/>
      </w:pPr>
    </w:lvl>
    <w:lvl w:ilvl="8">
      <w:start w:val="1"/>
      <w:numFmt w:val="decimal"/>
      <w:lvlText w:val="%1.%2.%3.%4.%5.%6.%7.%8.%9."/>
      <w:lvlJc w:val="left"/>
      <w:pPr>
        <w:ind w:left="4968" w:hanging="1800"/>
      </w:pPr>
    </w:lvl>
  </w:abstractNum>
  <w:abstractNum w:abstractNumId="12" w15:restartNumberingAfterBreak="0">
    <w:nsid w:val="3FE910C3"/>
    <w:multiLevelType w:val="multilevel"/>
    <w:tmpl w:val="AA762086"/>
    <w:lvl w:ilvl="0">
      <w:start w:val="2"/>
      <w:numFmt w:val="decimal"/>
      <w:lvlText w:val="%1."/>
      <w:lvlJc w:val="left"/>
      <w:pPr>
        <w:ind w:left="558" w:hanging="558"/>
      </w:pPr>
      <w:rPr>
        <w:rFonts w:hint="default"/>
        <w:b/>
        <w:sz w:val="22"/>
        <w:szCs w:val="22"/>
      </w:rPr>
    </w:lvl>
    <w:lvl w:ilvl="1">
      <w:start w:val="6"/>
      <w:numFmt w:val="decimal"/>
      <w:lvlText w:val="%1.%2."/>
      <w:lvlJc w:val="left"/>
      <w:pPr>
        <w:ind w:left="1116" w:hanging="720"/>
      </w:pPr>
      <w:rPr>
        <w:rFonts w:hint="default"/>
      </w:rPr>
    </w:lvl>
    <w:lvl w:ilvl="2">
      <w:start w:val="1"/>
      <w:numFmt w:val="decimal"/>
      <w:lvlText w:val="7.%3."/>
      <w:lvlJc w:val="left"/>
      <w:pPr>
        <w:ind w:left="1512" w:hanging="720"/>
      </w:pPr>
      <w:rPr>
        <w:rFonts w:hint="default"/>
        <w:sz w:val="22"/>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3" w15:restartNumberingAfterBreak="0">
    <w:nsid w:val="40373E16"/>
    <w:multiLevelType w:val="multilevel"/>
    <w:tmpl w:val="AA762086"/>
    <w:lvl w:ilvl="0">
      <w:start w:val="2"/>
      <w:numFmt w:val="decimal"/>
      <w:lvlText w:val="%1."/>
      <w:lvlJc w:val="left"/>
      <w:pPr>
        <w:ind w:left="558" w:hanging="558"/>
      </w:pPr>
      <w:rPr>
        <w:rFonts w:hint="default"/>
        <w:b/>
        <w:sz w:val="22"/>
        <w:szCs w:val="22"/>
      </w:rPr>
    </w:lvl>
    <w:lvl w:ilvl="1">
      <w:start w:val="6"/>
      <w:numFmt w:val="decimal"/>
      <w:lvlText w:val="%1.%2."/>
      <w:lvlJc w:val="left"/>
      <w:pPr>
        <w:ind w:left="1116" w:hanging="720"/>
      </w:pPr>
      <w:rPr>
        <w:rFonts w:hint="default"/>
      </w:rPr>
    </w:lvl>
    <w:lvl w:ilvl="2">
      <w:start w:val="1"/>
      <w:numFmt w:val="decimal"/>
      <w:lvlText w:val="7.%3."/>
      <w:lvlJc w:val="left"/>
      <w:pPr>
        <w:ind w:left="1512" w:hanging="720"/>
      </w:pPr>
      <w:rPr>
        <w:rFonts w:hint="default"/>
        <w:sz w:val="22"/>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4" w15:restartNumberingAfterBreak="0">
    <w:nsid w:val="414F41E5"/>
    <w:multiLevelType w:val="multilevel"/>
    <w:tmpl w:val="21AABC2E"/>
    <w:lvl w:ilvl="0">
      <w:start w:val="1"/>
      <w:numFmt w:val="decimal"/>
      <w:lvlText w:val="%1."/>
      <w:lvlJc w:val="left"/>
      <w:pPr>
        <w:ind w:left="644" w:hanging="360"/>
      </w:pPr>
      <w:rPr>
        <w:b w:val="0"/>
        <w:sz w:val="22"/>
      </w:rPr>
    </w:lvl>
    <w:lvl w:ilvl="1">
      <w:start w:val="1"/>
      <w:numFmt w:val="decimal"/>
      <w:lvlText w:val="%2."/>
      <w:lvlJc w:val="left"/>
      <w:pPr>
        <w:ind w:left="1004" w:hanging="360"/>
      </w:pPr>
    </w:lvl>
    <w:lvl w:ilvl="2">
      <w:start w:val="1"/>
      <w:numFmt w:val="decimal"/>
      <w:lvlText w:val="%3."/>
      <w:lvlJc w:val="left"/>
      <w:pPr>
        <w:ind w:left="1364" w:hanging="360"/>
      </w:pPr>
    </w:lvl>
    <w:lvl w:ilvl="3">
      <w:start w:val="1"/>
      <w:numFmt w:val="decimal"/>
      <w:lvlText w:val="%4."/>
      <w:lvlJc w:val="left"/>
      <w:pPr>
        <w:ind w:left="1724" w:hanging="360"/>
      </w:pPr>
    </w:lvl>
    <w:lvl w:ilvl="4">
      <w:start w:val="1"/>
      <w:numFmt w:val="decimal"/>
      <w:lvlText w:val="%5."/>
      <w:lvlJc w:val="left"/>
      <w:pPr>
        <w:ind w:left="2084" w:hanging="360"/>
      </w:pPr>
    </w:lvl>
    <w:lvl w:ilvl="5">
      <w:start w:val="1"/>
      <w:numFmt w:val="decimal"/>
      <w:lvlText w:val="%6."/>
      <w:lvlJc w:val="left"/>
      <w:pPr>
        <w:ind w:left="2444" w:hanging="360"/>
      </w:pPr>
    </w:lvl>
    <w:lvl w:ilvl="6">
      <w:start w:val="1"/>
      <w:numFmt w:val="decimal"/>
      <w:lvlText w:val="%7."/>
      <w:lvlJc w:val="left"/>
      <w:pPr>
        <w:ind w:left="2804" w:hanging="360"/>
      </w:pPr>
    </w:lvl>
    <w:lvl w:ilvl="7">
      <w:start w:val="1"/>
      <w:numFmt w:val="decimal"/>
      <w:lvlText w:val="%8."/>
      <w:lvlJc w:val="left"/>
      <w:pPr>
        <w:ind w:left="3164" w:hanging="360"/>
      </w:pPr>
    </w:lvl>
    <w:lvl w:ilvl="8">
      <w:start w:val="1"/>
      <w:numFmt w:val="decimal"/>
      <w:lvlText w:val="%9."/>
      <w:lvlJc w:val="left"/>
      <w:pPr>
        <w:ind w:left="3524" w:hanging="360"/>
      </w:pPr>
    </w:lvl>
  </w:abstractNum>
  <w:abstractNum w:abstractNumId="15" w15:restartNumberingAfterBreak="0">
    <w:nsid w:val="416F0B6E"/>
    <w:multiLevelType w:val="multilevel"/>
    <w:tmpl w:val="AA762086"/>
    <w:lvl w:ilvl="0">
      <w:start w:val="2"/>
      <w:numFmt w:val="decimal"/>
      <w:lvlText w:val="%1."/>
      <w:lvlJc w:val="left"/>
      <w:pPr>
        <w:ind w:left="558" w:hanging="558"/>
      </w:pPr>
      <w:rPr>
        <w:rFonts w:hint="default"/>
        <w:b/>
        <w:sz w:val="22"/>
        <w:szCs w:val="22"/>
      </w:rPr>
    </w:lvl>
    <w:lvl w:ilvl="1">
      <w:start w:val="6"/>
      <w:numFmt w:val="decimal"/>
      <w:lvlText w:val="%1.%2."/>
      <w:lvlJc w:val="left"/>
      <w:pPr>
        <w:ind w:left="1116" w:hanging="720"/>
      </w:pPr>
      <w:rPr>
        <w:rFonts w:hint="default"/>
      </w:rPr>
    </w:lvl>
    <w:lvl w:ilvl="2">
      <w:start w:val="1"/>
      <w:numFmt w:val="decimal"/>
      <w:lvlText w:val="7.%3."/>
      <w:lvlJc w:val="left"/>
      <w:pPr>
        <w:ind w:left="1512" w:hanging="720"/>
      </w:pPr>
      <w:rPr>
        <w:rFonts w:hint="default"/>
        <w:sz w:val="22"/>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16" w15:restartNumberingAfterBreak="0">
    <w:nsid w:val="41BA3838"/>
    <w:multiLevelType w:val="multilevel"/>
    <w:tmpl w:val="21AABC2E"/>
    <w:lvl w:ilvl="0">
      <w:start w:val="1"/>
      <w:numFmt w:val="decimal"/>
      <w:lvlText w:val="%1."/>
      <w:lvlJc w:val="left"/>
      <w:pPr>
        <w:ind w:left="720" w:hanging="360"/>
      </w:pPr>
      <w:rPr>
        <w:b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D642C85"/>
    <w:multiLevelType w:val="multilevel"/>
    <w:tmpl w:val="21AABC2E"/>
    <w:lvl w:ilvl="0">
      <w:start w:val="1"/>
      <w:numFmt w:val="decimal"/>
      <w:lvlText w:val="%1."/>
      <w:lvlJc w:val="left"/>
      <w:pPr>
        <w:ind w:left="720" w:hanging="360"/>
      </w:pPr>
      <w:rPr>
        <w:b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E2F1FA5"/>
    <w:multiLevelType w:val="multilevel"/>
    <w:tmpl w:val="31C60A2C"/>
    <w:lvl w:ilvl="0">
      <w:start w:val="2"/>
      <w:numFmt w:val="decimal"/>
      <w:lvlText w:val="%1."/>
      <w:lvlJc w:val="left"/>
      <w:pPr>
        <w:ind w:left="558" w:hanging="558"/>
      </w:pPr>
      <w:rPr>
        <w:b/>
        <w:sz w:val="22"/>
        <w:szCs w:val="22"/>
      </w:rPr>
    </w:lvl>
    <w:lvl w:ilvl="1">
      <w:start w:val="6"/>
      <w:numFmt w:val="decimal"/>
      <w:lvlText w:val="%1.%2."/>
      <w:lvlJc w:val="left"/>
      <w:pPr>
        <w:ind w:left="1116" w:hanging="720"/>
      </w:pPr>
    </w:lvl>
    <w:lvl w:ilvl="2">
      <w:start w:val="1"/>
      <w:numFmt w:val="decimal"/>
      <w:lvlText w:val="6.%3."/>
      <w:lvlJc w:val="left"/>
      <w:pPr>
        <w:ind w:left="1512" w:hanging="720"/>
      </w:pPr>
      <w:rPr>
        <w:rFonts w:hint="default"/>
        <w:sz w:val="22"/>
      </w:rPr>
    </w:lvl>
    <w:lvl w:ilvl="3">
      <w:start w:val="1"/>
      <w:numFmt w:val="decimal"/>
      <w:lvlText w:val="%1.%2.%3.%4."/>
      <w:lvlJc w:val="left"/>
      <w:pPr>
        <w:ind w:left="2268" w:hanging="1080"/>
      </w:pPr>
    </w:lvl>
    <w:lvl w:ilvl="4">
      <w:start w:val="1"/>
      <w:numFmt w:val="decimal"/>
      <w:lvlText w:val="%1.%2.%3.%4.%5."/>
      <w:lvlJc w:val="left"/>
      <w:pPr>
        <w:ind w:left="2664" w:hanging="1080"/>
      </w:pPr>
    </w:lvl>
    <w:lvl w:ilvl="5">
      <w:start w:val="1"/>
      <w:numFmt w:val="decimal"/>
      <w:lvlText w:val="%1.%2.%3.%4.%5.%6."/>
      <w:lvlJc w:val="left"/>
      <w:pPr>
        <w:ind w:left="3420" w:hanging="1440"/>
      </w:pPr>
    </w:lvl>
    <w:lvl w:ilvl="6">
      <w:start w:val="1"/>
      <w:numFmt w:val="decimal"/>
      <w:lvlText w:val="%1.%2.%3.%4.%5.%6.%7."/>
      <w:lvlJc w:val="left"/>
      <w:pPr>
        <w:ind w:left="3816" w:hanging="1440"/>
      </w:pPr>
    </w:lvl>
    <w:lvl w:ilvl="7">
      <w:start w:val="1"/>
      <w:numFmt w:val="decimal"/>
      <w:lvlText w:val="%1.%2.%3.%4.%5.%6.%7.%8."/>
      <w:lvlJc w:val="left"/>
      <w:pPr>
        <w:ind w:left="4572" w:hanging="1800"/>
      </w:pPr>
    </w:lvl>
    <w:lvl w:ilvl="8">
      <w:start w:val="1"/>
      <w:numFmt w:val="decimal"/>
      <w:lvlText w:val="%1.%2.%3.%4.%5.%6.%7.%8.%9."/>
      <w:lvlJc w:val="left"/>
      <w:pPr>
        <w:ind w:left="4968" w:hanging="1800"/>
      </w:pPr>
    </w:lvl>
  </w:abstractNum>
  <w:abstractNum w:abstractNumId="19" w15:restartNumberingAfterBreak="0">
    <w:nsid w:val="54092450"/>
    <w:multiLevelType w:val="multilevel"/>
    <w:tmpl w:val="A39E7AF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15:restartNumberingAfterBreak="0">
    <w:nsid w:val="67056EE6"/>
    <w:multiLevelType w:val="multilevel"/>
    <w:tmpl w:val="21AABC2E"/>
    <w:lvl w:ilvl="0">
      <w:start w:val="1"/>
      <w:numFmt w:val="decimal"/>
      <w:lvlText w:val="%1."/>
      <w:lvlJc w:val="left"/>
      <w:pPr>
        <w:ind w:left="720" w:hanging="360"/>
      </w:pPr>
      <w:rPr>
        <w:b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7E913C1"/>
    <w:multiLevelType w:val="multilevel"/>
    <w:tmpl w:val="21AABC2E"/>
    <w:lvl w:ilvl="0">
      <w:start w:val="1"/>
      <w:numFmt w:val="decimal"/>
      <w:lvlText w:val="%1."/>
      <w:lvlJc w:val="left"/>
      <w:pPr>
        <w:ind w:left="720" w:hanging="360"/>
      </w:pPr>
      <w:rPr>
        <w:b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91C34EB"/>
    <w:multiLevelType w:val="multilevel"/>
    <w:tmpl w:val="AA762086"/>
    <w:lvl w:ilvl="0">
      <w:start w:val="2"/>
      <w:numFmt w:val="decimal"/>
      <w:lvlText w:val="%1."/>
      <w:lvlJc w:val="left"/>
      <w:pPr>
        <w:ind w:left="558" w:hanging="558"/>
      </w:pPr>
      <w:rPr>
        <w:rFonts w:hint="default"/>
        <w:b/>
        <w:sz w:val="22"/>
        <w:szCs w:val="22"/>
      </w:rPr>
    </w:lvl>
    <w:lvl w:ilvl="1">
      <w:start w:val="6"/>
      <w:numFmt w:val="decimal"/>
      <w:lvlText w:val="%1.%2."/>
      <w:lvlJc w:val="left"/>
      <w:pPr>
        <w:ind w:left="1116" w:hanging="720"/>
      </w:pPr>
      <w:rPr>
        <w:rFonts w:hint="default"/>
      </w:rPr>
    </w:lvl>
    <w:lvl w:ilvl="2">
      <w:start w:val="1"/>
      <w:numFmt w:val="decimal"/>
      <w:lvlText w:val="7.%3."/>
      <w:lvlJc w:val="left"/>
      <w:pPr>
        <w:ind w:left="1512" w:hanging="720"/>
      </w:pPr>
      <w:rPr>
        <w:rFonts w:hint="default"/>
        <w:sz w:val="22"/>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23" w15:restartNumberingAfterBreak="0">
    <w:nsid w:val="6ABC78EA"/>
    <w:multiLevelType w:val="multilevel"/>
    <w:tmpl w:val="31C60A2C"/>
    <w:lvl w:ilvl="0">
      <w:start w:val="2"/>
      <w:numFmt w:val="decimal"/>
      <w:lvlText w:val="%1."/>
      <w:lvlJc w:val="left"/>
      <w:pPr>
        <w:ind w:left="558" w:hanging="558"/>
      </w:pPr>
      <w:rPr>
        <w:b/>
        <w:sz w:val="22"/>
        <w:szCs w:val="22"/>
      </w:rPr>
    </w:lvl>
    <w:lvl w:ilvl="1">
      <w:start w:val="6"/>
      <w:numFmt w:val="decimal"/>
      <w:lvlText w:val="%1.%2."/>
      <w:lvlJc w:val="left"/>
      <w:pPr>
        <w:ind w:left="1116" w:hanging="720"/>
      </w:pPr>
    </w:lvl>
    <w:lvl w:ilvl="2">
      <w:start w:val="1"/>
      <w:numFmt w:val="decimal"/>
      <w:lvlText w:val="6.%3."/>
      <w:lvlJc w:val="left"/>
      <w:pPr>
        <w:ind w:left="1512" w:hanging="720"/>
      </w:pPr>
      <w:rPr>
        <w:rFonts w:hint="default"/>
        <w:sz w:val="22"/>
      </w:rPr>
    </w:lvl>
    <w:lvl w:ilvl="3">
      <w:start w:val="1"/>
      <w:numFmt w:val="decimal"/>
      <w:lvlText w:val="%1.%2.%3.%4."/>
      <w:lvlJc w:val="left"/>
      <w:pPr>
        <w:ind w:left="2268" w:hanging="1080"/>
      </w:pPr>
    </w:lvl>
    <w:lvl w:ilvl="4">
      <w:start w:val="1"/>
      <w:numFmt w:val="decimal"/>
      <w:lvlText w:val="%1.%2.%3.%4.%5."/>
      <w:lvlJc w:val="left"/>
      <w:pPr>
        <w:ind w:left="2664" w:hanging="1080"/>
      </w:pPr>
    </w:lvl>
    <w:lvl w:ilvl="5">
      <w:start w:val="1"/>
      <w:numFmt w:val="decimal"/>
      <w:lvlText w:val="%1.%2.%3.%4.%5.%6."/>
      <w:lvlJc w:val="left"/>
      <w:pPr>
        <w:ind w:left="3420" w:hanging="1440"/>
      </w:pPr>
    </w:lvl>
    <w:lvl w:ilvl="6">
      <w:start w:val="1"/>
      <w:numFmt w:val="decimal"/>
      <w:lvlText w:val="%1.%2.%3.%4.%5.%6.%7."/>
      <w:lvlJc w:val="left"/>
      <w:pPr>
        <w:ind w:left="3816" w:hanging="1440"/>
      </w:pPr>
    </w:lvl>
    <w:lvl w:ilvl="7">
      <w:start w:val="1"/>
      <w:numFmt w:val="decimal"/>
      <w:lvlText w:val="%1.%2.%3.%4.%5.%6.%7.%8."/>
      <w:lvlJc w:val="left"/>
      <w:pPr>
        <w:ind w:left="4572" w:hanging="1800"/>
      </w:pPr>
    </w:lvl>
    <w:lvl w:ilvl="8">
      <w:start w:val="1"/>
      <w:numFmt w:val="decimal"/>
      <w:lvlText w:val="%1.%2.%3.%4.%5.%6.%7.%8.%9."/>
      <w:lvlJc w:val="left"/>
      <w:pPr>
        <w:ind w:left="4968" w:hanging="1800"/>
      </w:pPr>
    </w:lvl>
  </w:abstractNum>
  <w:abstractNum w:abstractNumId="24" w15:restartNumberingAfterBreak="0">
    <w:nsid w:val="70A704CC"/>
    <w:multiLevelType w:val="multilevel"/>
    <w:tmpl w:val="AA762086"/>
    <w:lvl w:ilvl="0">
      <w:start w:val="2"/>
      <w:numFmt w:val="decimal"/>
      <w:lvlText w:val="%1."/>
      <w:lvlJc w:val="left"/>
      <w:pPr>
        <w:ind w:left="558" w:hanging="558"/>
      </w:pPr>
      <w:rPr>
        <w:rFonts w:hint="default"/>
        <w:b/>
        <w:sz w:val="22"/>
        <w:szCs w:val="22"/>
      </w:rPr>
    </w:lvl>
    <w:lvl w:ilvl="1">
      <w:start w:val="6"/>
      <w:numFmt w:val="decimal"/>
      <w:lvlText w:val="%1.%2."/>
      <w:lvlJc w:val="left"/>
      <w:pPr>
        <w:ind w:left="1116" w:hanging="720"/>
      </w:pPr>
      <w:rPr>
        <w:rFonts w:hint="default"/>
      </w:rPr>
    </w:lvl>
    <w:lvl w:ilvl="2">
      <w:start w:val="1"/>
      <w:numFmt w:val="decimal"/>
      <w:lvlText w:val="7.%3."/>
      <w:lvlJc w:val="left"/>
      <w:pPr>
        <w:ind w:left="1512" w:hanging="720"/>
      </w:pPr>
      <w:rPr>
        <w:rFonts w:hint="default"/>
        <w:sz w:val="22"/>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25" w15:restartNumberingAfterBreak="0">
    <w:nsid w:val="74DA12FC"/>
    <w:multiLevelType w:val="multilevel"/>
    <w:tmpl w:val="AA762086"/>
    <w:lvl w:ilvl="0">
      <w:start w:val="2"/>
      <w:numFmt w:val="decimal"/>
      <w:lvlText w:val="%1."/>
      <w:lvlJc w:val="left"/>
      <w:pPr>
        <w:ind w:left="558" w:hanging="558"/>
      </w:pPr>
      <w:rPr>
        <w:rFonts w:hint="default"/>
        <w:b/>
        <w:sz w:val="22"/>
        <w:szCs w:val="22"/>
      </w:rPr>
    </w:lvl>
    <w:lvl w:ilvl="1">
      <w:start w:val="6"/>
      <w:numFmt w:val="decimal"/>
      <w:lvlText w:val="%1.%2."/>
      <w:lvlJc w:val="left"/>
      <w:pPr>
        <w:ind w:left="1116" w:hanging="720"/>
      </w:pPr>
      <w:rPr>
        <w:rFonts w:hint="default"/>
      </w:rPr>
    </w:lvl>
    <w:lvl w:ilvl="2">
      <w:start w:val="1"/>
      <w:numFmt w:val="decimal"/>
      <w:lvlText w:val="7.%3."/>
      <w:lvlJc w:val="left"/>
      <w:pPr>
        <w:ind w:left="1512" w:hanging="720"/>
      </w:pPr>
      <w:rPr>
        <w:rFonts w:hint="default"/>
        <w:sz w:val="22"/>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26" w15:restartNumberingAfterBreak="0">
    <w:nsid w:val="76CA6B30"/>
    <w:multiLevelType w:val="multilevel"/>
    <w:tmpl w:val="31C60A2C"/>
    <w:lvl w:ilvl="0">
      <w:start w:val="2"/>
      <w:numFmt w:val="decimal"/>
      <w:lvlText w:val="%1."/>
      <w:lvlJc w:val="left"/>
      <w:pPr>
        <w:ind w:left="558" w:hanging="558"/>
      </w:pPr>
      <w:rPr>
        <w:b/>
        <w:sz w:val="22"/>
        <w:szCs w:val="22"/>
      </w:rPr>
    </w:lvl>
    <w:lvl w:ilvl="1">
      <w:start w:val="6"/>
      <w:numFmt w:val="decimal"/>
      <w:lvlText w:val="%1.%2."/>
      <w:lvlJc w:val="left"/>
      <w:pPr>
        <w:ind w:left="1116" w:hanging="720"/>
      </w:pPr>
    </w:lvl>
    <w:lvl w:ilvl="2">
      <w:start w:val="1"/>
      <w:numFmt w:val="decimal"/>
      <w:lvlText w:val="6.%3."/>
      <w:lvlJc w:val="left"/>
      <w:pPr>
        <w:ind w:left="1512" w:hanging="720"/>
      </w:pPr>
      <w:rPr>
        <w:rFonts w:hint="default"/>
        <w:sz w:val="22"/>
      </w:rPr>
    </w:lvl>
    <w:lvl w:ilvl="3">
      <w:start w:val="1"/>
      <w:numFmt w:val="decimal"/>
      <w:lvlText w:val="%1.%2.%3.%4."/>
      <w:lvlJc w:val="left"/>
      <w:pPr>
        <w:ind w:left="2268" w:hanging="1080"/>
      </w:pPr>
    </w:lvl>
    <w:lvl w:ilvl="4">
      <w:start w:val="1"/>
      <w:numFmt w:val="decimal"/>
      <w:lvlText w:val="%1.%2.%3.%4.%5."/>
      <w:lvlJc w:val="left"/>
      <w:pPr>
        <w:ind w:left="2664" w:hanging="1080"/>
      </w:pPr>
    </w:lvl>
    <w:lvl w:ilvl="5">
      <w:start w:val="1"/>
      <w:numFmt w:val="decimal"/>
      <w:lvlText w:val="%1.%2.%3.%4.%5.%6."/>
      <w:lvlJc w:val="left"/>
      <w:pPr>
        <w:ind w:left="3420" w:hanging="1440"/>
      </w:pPr>
    </w:lvl>
    <w:lvl w:ilvl="6">
      <w:start w:val="1"/>
      <w:numFmt w:val="decimal"/>
      <w:lvlText w:val="%1.%2.%3.%4.%5.%6.%7."/>
      <w:lvlJc w:val="left"/>
      <w:pPr>
        <w:ind w:left="3816" w:hanging="1440"/>
      </w:pPr>
    </w:lvl>
    <w:lvl w:ilvl="7">
      <w:start w:val="1"/>
      <w:numFmt w:val="decimal"/>
      <w:lvlText w:val="%1.%2.%3.%4.%5.%6.%7.%8."/>
      <w:lvlJc w:val="left"/>
      <w:pPr>
        <w:ind w:left="4572" w:hanging="1800"/>
      </w:pPr>
    </w:lvl>
    <w:lvl w:ilvl="8">
      <w:start w:val="1"/>
      <w:numFmt w:val="decimal"/>
      <w:lvlText w:val="%1.%2.%3.%4.%5.%6.%7.%8.%9."/>
      <w:lvlJc w:val="left"/>
      <w:pPr>
        <w:ind w:left="4968" w:hanging="1800"/>
      </w:pPr>
    </w:lvl>
  </w:abstractNum>
  <w:abstractNum w:abstractNumId="27" w15:restartNumberingAfterBreak="0">
    <w:nsid w:val="77BC4496"/>
    <w:multiLevelType w:val="multilevel"/>
    <w:tmpl w:val="31C60A2C"/>
    <w:lvl w:ilvl="0">
      <w:start w:val="2"/>
      <w:numFmt w:val="decimal"/>
      <w:lvlText w:val="%1."/>
      <w:lvlJc w:val="left"/>
      <w:pPr>
        <w:ind w:left="558" w:hanging="558"/>
      </w:pPr>
      <w:rPr>
        <w:b/>
        <w:sz w:val="22"/>
        <w:szCs w:val="22"/>
      </w:rPr>
    </w:lvl>
    <w:lvl w:ilvl="1">
      <w:start w:val="6"/>
      <w:numFmt w:val="decimal"/>
      <w:lvlText w:val="%1.%2."/>
      <w:lvlJc w:val="left"/>
      <w:pPr>
        <w:ind w:left="1116" w:hanging="720"/>
      </w:pPr>
    </w:lvl>
    <w:lvl w:ilvl="2">
      <w:start w:val="1"/>
      <w:numFmt w:val="decimal"/>
      <w:lvlText w:val="6.%3."/>
      <w:lvlJc w:val="left"/>
      <w:pPr>
        <w:ind w:left="1512" w:hanging="720"/>
      </w:pPr>
      <w:rPr>
        <w:rFonts w:hint="default"/>
        <w:sz w:val="22"/>
      </w:rPr>
    </w:lvl>
    <w:lvl w:ilvl="3">
      <w:start w:val="1"/>
      <w:numFmt w:val="decimal"/>
      <w:lvlText w:val="%1.%2.%3.%4."/>
      <w:lvlJc w:val="left"/>
      <w:pPr>
        <w:ind w:left="2268" w:hanging="1080"/>
      </w:pPr>
    </w:lvl>
    <w:lvl w:ilvl="4">
      <w:start w:val="1"/>
      <w:numFmt w:val="decimal"/>
      <w:lvlText w:val="%1.%2.%3.%4.%5."/>
      <w:lvlJc w:val="left"/>
      <w:pPr>
        <w:ind w:left="2664" w:hanging="1080"/>
      </w:pPr>
    </w:lvl>
    <w:lvl w:ilvl="5">
      <w:start w:val="1"/>
      <w:numFmt w:val="decimal"/>
      <w:lvlText w:val="%1.%2.%3.%4.%5.%6."/>
      <w:lvlJc w:val="left"/>
      <w:pPr>
        <w:ind w:left="3420" w:hanging="1440"/>
      </w:pPr>
    </w:lvl>
    <w:lvl w:ilvl="6">
      <w:start w:val="1"/>
      <w:numFmt w:val="decimal"/>
      <w:lvlText w:val="%1.%2.%3.%4.%5.%6.%7."/>
      <w:lvlJc w:val="left"/>
      <w:pPr>
        <w:ind w:left="3816" w:hanging="1440"/>
      </w:pPr>
    </w:lvl>
    <w:lvl w:ilvl="7">
      <w:start w:val="1"/>
      <w:numFmt w:val="decimal"/>
      <w:lvlText w:val="%1.%2.%3.%4.%5.%6.%7.%8."/>
      <w:lvlJc w:val="left"/>
      <w:pPr>
        <w:ind w:left="4572" w:hanging="1800"/>
      </w:pPr>
    </w:lvl>
    <w:lvl w:ilvl="8">
      <w:start w:val="1"/>
      <w:numFmt w:val="decimal"/>
      <w:lvlText w:val="%1.%2.%3.%4.%5.%6.%7.%8.%9."/>
      <w:lvlJc w:val="left"/>
      <w:pPr>
        <w:ind w:left="4968" w:hanging="1800"/>
      </w:pPr>
    </w:lvl>
  </w:abstractNum>
  <w:abstractNum w:abstractNumId="28" w15:restartNumberingAfterBreak="0">
    <w:nsid w:val="79587866"/>
    <w:multiLevelType w:val="multilevel"/>
    <w:tmpl w:val="AA762086"/>
    <w:lvl w:ilvl="0">
      <w:start w:val="2"/>
      <w:numFmt w:val="decimal"/>
      <w:lvlText w:val="%1."/>
      <w:lvlJc w:val="left"/>
      <w:pPr>
        <w:ind w:left="558" w:hanging="558"/>
      </w:pPr>
      <w:rPr>
        <w:rFonts w:hint="default"/>
        <w:b/>
        <w:sz w:val="22"/>
        <w:szCs w:val="22"/>
      </w:rPr>
    </w:lvl>
    <w:lvl w:ilvl="1">
      <w:start w:val="6"/>
      <w:numFmt w:val="decimal"/>
      <w:lvlText w:val="%1.%2."/>
      <w:lvlJc w:val="left"/>
      <w:pPr>
        <w:ind w:left="1116" w:hanging="720"/>
      </w:pPr>
      <w:rPr>
        <w:rFonts w:hint="default"/>
      </w:rPr>
    </w:lvl>
    <w:lvl w:ilvl="2">
      <w:start w:val="1"/>
      <w:numFmt w:val="decimal"/>
      <w:lvlText w:val="7.%3."/>
      <w:lvlJc w:val="left"/>
      <w:pPr>
        <w:ind w:left="1512" w:hanging="720"/>
      </w:pPr>
      <w:rPr>
        <w:rFonts w:hint="default"/>
        <w:sz w:val="22"/>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num w:numId="1">
    <w:abstractNumId w:val="0"/>
  </w:num>
  <w:num w:numId="2">
    <w:abstractNumId w:val="5"/>
  </w:num>
  <w:num w:numId="3">
    <w:abstractNumId w:val="11"/>
  </w:num>
  <w:num w:numId="4">
    <w:abstractNumId w:val="25"/>
  </w:num>
  <w:num w:numId="5">
    <w:abstractNumId w:val="14"/>
  </w:num>
  <w:num w:numId="6">
    <w:abstractNumId w:val="28"/>
  </w:num>
  <w:num w:numId="7">
    <w:abstractNumId w:val="9"/>
  </w:num>
  <w:num w:numId="8">
    <w:abstractNumId w:val="3"/>
  </w:num>
  <w:num w:numId="9">
    <w:abstractNumId w:val="13"/>
  </w:num>
  <w:num w:numId="10">
    <w:abstractNumId w:val="21"/>
  </w:num>
  <w:num w:numId="11">
    <w:abstractNumId w:val="26"/>
  </w:num>
  <w:num w:numId="12">
    <w:abstractNumId w:val="1"/>
  </w:num>
  <w:num w:numId="13">
    <w:abstractNumId w:val="10"/>
  </w:num>
  <w:num w:numId="14">
    <w:abstractNumId w:val="6"/>
  </w:num>
  <w:num w:numId="15">
    <w:abstractNumId w:val="17"/>
  </w:num>
  <w:num w:numId="16">
    <w:abstractNumId w:val="20"/>
  </w:num>
  <w:num w:numId="17">
    <w:abstractNumId w:val="7"/>
  </w:num>
  <w:num w:numId="18">
    <w:abstractNumId w:val="22"/>
  </w:num>
  <w:num w:numId="19">
    <w:abstractNumId w:val="23"/>
  </w:num>
  <w:num w:numId="20">
    <w:abstractNumId w:val="2"/>
  </w:num>
  <w:num w:numId="21">
    <w:abstractNumId w:val="12"/>
  </w:num>
  <w:num w:numId="22">
    <w:abstractNumId w:val="18"/>
  </w:num>
  <w:num w:numId="23">
    <w:abstractNumId w:val="16"/>
  </w:num>
  <w:num w:numId="24">
    <w:abstractNumId w:val="27"/>
  </w:num>
  <w:num w:numId="25">
    <w:abstractNumId w:val="4"/>
  </w:num>
  <w:num w:numId="26">
    <w:abstractNumId w:val="24"/>
  </w:num>
  <w:num w:numId="27">
    <w:abstractNumId w:val="19"/>
  </w:num>
  <w:num w:numId="28">
    <w:abstractNumId w:val="15"/>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76"/>
    <w:rsid w:val="00044506"/>
    <w:rsid w:val="00065A88"/>
    <w:rsid w:val="00090BC3"/>
    <w:rsid w:val="000A3504"/>
    <w:rsid w:val="000D5AD9"/>
    <w:rsid w:val="00111B10"/>
    <w:rsid w:val="00141E1F"/>
    <w:rsid w:val="001613EF"/>
    <w:rsid w:val="001A348E"/>
    <w:rsid w:val="001B3751"/>
    <w:rsid w:val="0023790B"/>
    <w:rsid w:val="002A75D5"/>
    <w:rsid w:val="002D58A3"/>
    <w:rsid w:val="002F7029"/>
    <w:rsid w:val="00301A1D"/>
    <w:rsid w:val="00301BD5"/>
    <w:rsid w:val="00303CEF"/>
    <w:rsid w:val="00324B9B"/>
    <w:rsid w:val="0033297D"/>
    <w:rsid w:val="00383A10"/>
    <w:rsid w:val="003A68DF"/>
    <w:rsid w:val="003E6C01"/>
    <w:rsid w:val="00447FF7"/>
    <w:rsid w:val="00495B07"/>
    <w:rsid w:val="004E0858"/>
    <w:rsid w:val="0050372E"/>
    <w:rsid w:val="005056CE"/>
    <w:rsid w:val="00615CDE"/>
    <w:rsid w:val="00641076"/>
    <w:rsid w:val="00677EC0"/>
    <w:rsid w:val="00680F3E"/>
    <w:rsid w:val="00717384"/>
    <w:rsid w:val="00834865"/>
    <w:rsid w:val="008D7395"/>
    <w:rsid w:val="00906576"/>
    <w:rsid w:val="009960DE"/>
    <w:rsid w:val="00A13E71"/>
    <w:rsid w:val="00A238DA"/>
    <w:rsid w:val="00A3394F"/>
    <w:rsid w:val="00A869C8"/>
    <w:rsid w:val="00AB6DEF"/>
    <w:rsid w:val="00AF5678"/>
    <w:rsid w:val="00B02AE4"/>
    <w:rsid w:val="00B102D8"/>
    <w:rsid w:val="00B21B49"/>
    <w:rsid w:val="00C17BA3"/>
    <w:rsid w:val="00C30953"/>
    <w:rsid w:val="00C6003A"/>
    <w:rsid w:val="00CB0747"/>
    <w:rsid w:val="00CE6BBA"/>
    <w:rsid w:val="00D058FB"/>
    <w:rsid w:val="00D27A60"/>
    <w:rsid w:val="00D672E8"/>
    <w:rsid w:val="00E26066"/>
    <w:rsid w:val="00E43ADD"/>
    <w:rsid w:val="00E52352"/>
    <w:rsid w:val="00EC2DD5"/>
    <w:rsid w:val="00F20F97"/>
    <w:rsid w:val="00F92A54"/>
    <w:rsid w:val="00F9427F"/>
    <w:rsid w:val="00FB6116"/>
    <w:rsid w:val="00FC3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B6C52B1-5AD3-4903-8548-8EA2CF3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autoSpaceDN w:val="0"/>
      <w:spacing w:after="160" w:line="256" w:lineRule="auto"/>
      <w:textAlignment w:val="baseline"/>
    </w:pPr>
    <w:rPr>
      <w:sz w:val="22"/>
      <w:szCs w:val="22"/>
      <w:lang w:eastAsia="en-US"/>
    </w:rPr>
  </w:style>
  <w:style w:type="paragraph" w:styleId="Nagwek3">
    <w:name w:val="heading 3"/>
    <w:basedOn w:val="Normalny"/>
    <w:link w:val="Nagwek3Znak"/>
    <w:uiPriority w:val="9"/>
    <w:qFormat/>
    <w:rsid w:val="00C6003A"/>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60"/>
    <w:rPr>
      <w:sz w:val="22"/>
      <w:szCs w:val="22"/>
      <w:lang w:eastAsia="en-US"/>
    </w:rPr>
  </w:style>
  <w:style w:type="paragraph" w:styleId="Stopka">
    <w:name w:val="footer"/>
    <w:basedOn w:val="Normalny"/>
    <w:link w:val="StopkaZnak"/>
    <w:uiPriority w:val="99"/>
    <w:unhideWhenUsed/>
    <w:rsid w:val="00D27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60"/>
    <w:rPr>
      <w:sz w:val="22"/>
      <w:szCs w:val="22"/>
      <w:lang w:eastAsia="en-US"/>
    </w:rPr>
  </w:style>
  <w:style w:type="paragraph" w:styleId="NormalnyWeb">
    <w:name w:val="Normal (Web)"/>
    <w:basedOn w:val="Normalny"/>
    <w:uiPriority w:val="99"/>
    <w:unhideWhenUsed/>
    <w:rsid w:val="00F20F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paragraph" w:styleId="Akapitzlist">
    <w:name w:val="List Paragraph"/>
    <w:basedOn w:val="Normalny"/>
    <w:link w:val="AkapitzlistZnak"/>
    <w:qFormat/>
    <w:rsid w:val="00717384"/>
    <w:pPr>
      <w:suppressAutoHyphens w:val="0"/>
      <w:autoSpaceDN/>
      <w:spacing w:line="259" w:lineRule="auto"/>
      <w:ind w:left="720"/>
      <w:contextualSpacing/>
      <w:textAlignment w:val="auto"/>
    </w:pPr>
    <w:rPr>
      <w:rFonts w:asciiTheme="minorHAnsi" w:eastAsiaTheme="minorHAnsi" w:hAnsiTheme="minorHAnsi" w:cstheme="minorBidi"/>
    </w:rPr>
  </w:style>
  <w:style w:type="paragraph" w:customStyle="1" w:styleId="Standard">
    <w:name w:val="Standard"/>
    <w:rsid w:val="00E43ADD"/>
    <w:pPr>
      <w:suppressAutoHyphens/>
      <w:autoSpaceDN w:val="0"/>
      <w:spacing w:after="160" w:line="254" w:lineRule="auto"/>
      <w:textAlignment w:val="baseline"/>
    </w:pPr>
    <w:rPr>
      <w:kern w:val="3"/>
      <w:sz w:val="22"/>
      <w:szCs w:val="22"/>
      <w:lang w:eastAsia="en-US"/>
    </w:rPr>
  </w:style>
  <w:style w:type="character" w:customStyle="1" w:styleId="AkapitzlistZnak">
    <w:name w:val="Akapit z listą Znak"/>
    <w:link w:val="Akapitzlist"/>
    <w:uiPriority w:val="34"/>
    <w:locked/>
    <w:rsid w:val="00E43ADD"/>
    <w:rPr>
      <w:rFonts w:asciiTheme="minorHAnsi" w:eastAsiaTheme="minorHAnsi" w:hAnsiTheme="minorHAnsi" w:cstheme="minorBidi"/>
      <w:sz w:val="22"/>
      <w:szCs w:val="22"/>
      <w:lang w:eastAsia="en-US"/>
    </w:rPr>
  </w:style>
  <w:style w:type="character" w:styleId="Hipercze">
    <w:name w:val="Hyperlink"/>
    <w:uiPriority w:val="99"/>
    <w:rsid w:val="00E43ADD"/>
    <w:rPr>
      <w:color w:val="0563C1"/>
      <w:u w:val="single"/>
    </w:rPr>
  </w:style>
  <w:style w:type="character" w:styleId="UyteHipercze">
    <w:name w:val="FollowedHyperlink"/>
    <w:basedOn w:val="Domylnaczcionkaakapitu"/>
    <w:uiPriority w:val="99"/>
    <w:semiHidden/>
    <w:unhideWhenUsed/>
    <w:rsid w:val="00A3394F"/>
    <w:rPr>
      <w:color w:val="954F72" w:themeColor="followedHyperlink"/>
      <w:u w:val="single"/>
    </w:rPr>
  </w:style>
  <w:style w:type="paragraph" w:styleId="Tekstdymka">
    <w:name w:val="Balloon Text"/>
    <w:basedOn w:val="Normalny"/>
    <w:link w:val="TekstdymkaZnak"/>
    <w:uiPriority w:val="99"/>
    <w:semiHidden/>
    <w:unhideWhenUsed/>
    <w:rsid w:val="001B37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3751"/>
    <w:rPr>
      <w:rFonts w:ascii="Segoe UI" w:hAnsi="Segoe UI" w:cs="Segoe UI"/>
      <w:sz w:val="18"/>
      <w:szCs w:val="18"/>
      <w:lang w:eastAsia="en-US"/>
    </w:rPr>
  </w:style>
  <w:style w:type="character" w:customStyle="1" w:styleId="Nagwek3Znak">
    <w:name w:val="Nagłówek 3 Znak"/>
    <w:basedOn w:val="Domylnaczcionkaakapitu"/>
    <w:link w:val="Nagwek3"/>
    <w:uiPriority w:val="9"/>
    <w:rsid w:val="00C6003A"/>
    <w:rPr>
      <w:rFonts w:ascii="Times New Roman" w:eastAsia="Times New Roman" w:hAnsi="Times New Roman"/>
      <w:b/>
      <w:bCs/>
      <w:sz w:val="27"/>
      <w:szCs w:val="27"/>
    </w:rPr>
  </w:style>
  <w:style w:type="paragraph" w:styleId="Tekstprzypisukocowego">
    <w:name w:val="endnote text"/>
    <w:basedOn w:val="Normalny"/>
    <w:link w:val="TekstprzypisukocowegoZnak"/>
    <w:uiPriority w:val="99"/>
    <w:semiHidden/>
    <w:unhideWhenUsed/>
    <w:rsid w:val="00615C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15CDE"/>
    <w:rPr>
      <w:lang w:eastAsia="en-US"/>
    </w:rPr>
  </w:style>
  <w:style w:type="character" w:styleId="Odwoanieprzypisukocowego">
    <w:name w:val="endnote reference"/>
    <w:basedOn w:val="Domylnaczcionkaakapitu"/>
    <w:uiPriority w:val="99"/>
    <w:semiHidden/>
    <w:unhideWhenUsed/>
    <w:rsid w:val="00615CDE"/>
    <w:rPr>
      <w:vertAlign w:val="superscript"/>
    </w:rPr>
  </w:style>
  <w:style w:type="paragraph" w:customStyle="1" w:styleId="Normalny1">
    <w:name w:val="Normalny1"/>
    <w:qFormat/>
    <w:rsid w:val="0050372E"/>
    <w:pPr>
      <w:widowControl w:val="0"/>
      <w:suppressAutoHyphens/>
    </w:pPr>
    <w:rPr>
      <w:rFonts w:ascii="Times New Roman" w:eastAsia="Liberation Serif" w:hAnsi="Times New Roman" w:cs="Liberation Serif"/>
      <w:color w:val="00000A"/>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40792">
      <w:bodyDiv w:val="1"/>
      <w:marLeft w:val="0"/>
      <w:marRight w:val="0"/>
      <w:marTop w:val="0"/>
      <w:marBottom w:val="0"/>
      <w:divBdr>
        <w:top w:val="none" w:sz="0" w:space="0" w:color="auto"/>
        <w:left w:val="none" w:sz="0" w:space="0" w:color="auto"/>
        <w:bottom w:val="none" w:sz="0" w:space="0" w:color="auto"/>
        <w:right w:val="none" w:sz="0" w:space="0" w:color="auto"/>
      </w:divBdr>
    </w:div>
    <w:div w:id="875846215">
      <w:bodyDiv w:val="1"/>
      <w:marLeft w:val="0"/>
      <w:marRight w:val="0"/>
      <w:marTop w:val="0"/>
      <w:marBottom w:val="0"/>
      <w:divBdr>
        <w:top w:val="none" w:sz="0" w:space="0" w:color="auto"/>
        <w:left w:val="none" w:sz="0" w:space="0" w:color="auto"/>
        <w:bottom w:val="none" w:sz="0" w:space="0" w:color="auto"/>
        <w:right w:val="none" w:sz="0" w:space="0" w:color="auto"/>
      </w:divBdr>
    </w:div>
    <w:div w:id="1027752843">
      <w:bodyDiv w:val="1"/>
      <w:marLeft w:val="0"/>
      <w:marRight w:val="0"/>
      <w:marTop w:val="0"/>
      <w:marBottom w:val="0"/>
      <w:divBdr>
        <w:top w:val="none" w:sz="0" w:space="0" w:color="auto"/>
        <w:left w:val="none" w:sz="0" w:space="0" w:color="auto"/>
        <w:bottom w:val="none" w:sz="0" w:space="0" w:color="auto"/>
        <w:right w:val="none" w:sz="0" w:space="0" w:color="auto"/>
      </w:divBdr>
      <w:divsChild>
        <w:div w:id="441531094">
          <w:marLeft w:val="0"/>
          <w:marRight w:val="0"/>
          <w:marTop w:val="0"/>
          <w:marBottom w:val="0"/>
          <w:divBdr>
            <w:top w:val="none" w:sz="0" w:space="0" w:color="auto"/>
            <w:left w:val="none" w:sz="0" w:space="0" w:color="auto"/>
            <w:bottom w:val="none" w:sz="0" w:space="0" w:color="auto"/>
            <w:right w:val="none" w:sz="0" w:space="0" w:color="auto"/>
          </w:divBdr>
        </w:div>
      </w:divsChild>
    </w:div>
    <w:div w:id="1588464793">
      <w:bodyDiv w:val="1"/>
      <w:marLeft w:val="0"/>
      <w:marRight w:val="0"/>
      <w:marTop w:val="0"/>
      <w:marBottom w:val="0"/>
      <w:divBdr>
        <w:top w:val="none" w:sz="0" w:space="0" w:color="auto"/>
        <w:left w:val="none" w:sz="0" w:space="0" w:color="auto"/>
        <w:bottom w:val="none" w:sz="0" w:space="0" w:color="auto"/>
        <w:right w:val="none" w:sz="0" w:space="0" w:color="auto"/>
      </w:divBdr>
    </w:div>
    <w:div w:id="195417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4672</Words>
  <Characters>28034</Characters>
  <Application>Microsoft Office Word</Application>
  <DocSecurity>4</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32641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Edyta Michalak</cp:lastModifiedBy>
  <cp:revision>2</cp:revision>
  <cp:lastPrinted>2020-07-27T07:30:00Z</cp:lastPrinted>
  <dcterms:created xsi:type="dcterms:W3CDTF">2020-09-10T09:51:00Z</dcterms:created>
  <dcterms:modified xsi:type="dcterms:W3CDTF">2020-09-10T09:51:00Z</dcterms:modified>
</cp:coreProperties>
</file>